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E961F" w14:textId="00B97CBC" w:rsidR="00747001" w:rsidRPr="00F457F3" w:rsidRDefault="00747001" w:rsidP="00B4254D">
      <w:pPr>
        <w:autoSpaceDE w:val="0"/>
        <w:rPr>
          <w:rFonts w:eastAsia="NeoSansStd-Bold" w:cs="Arial"/>
          <w:b/>
          <w:bCs/>
          <w:sz w:val="28"/>
          <w:szCs w:val="28"/>
        </w:rPr>
      </w:pPr>
      <w:r w:rsidRPr="00F457F3">
        <w:rPr>
          <w:rFonts w:eastAsia="NeoSansStd-Bold" w:cs="Arial"/>
          <w:b/>
          <w:bCs/>
          <w:sz w:val="28"/>
          <w:szCs w:val="28"/>
        </w:rPr>
        <w:t xml:space="preserve">Rules for </w:t>
      </w:r>
      <w:r w:rsidR="00044207" w:rsidRPr="00F457F3">
        <w:rPr>
          <w:rFonts w:eastAsia="NeoSansStd-Bold" w:cs="Arial"/>
          <w:b/>
          <w:bCs/>
          <w:sz w:val="28"/>
          <w:szCs w:val="28"/>
        </w:rPr>
        <w:t>the Oxford &amp; District Labour Party</w:t>
      </w:r>
      <w:r w:rsidR="00245037" w:rsidRPr="00F457F3">
        <w:rPr>
          <w:rFonts w:eastAsia="NeoSansStd-Bold" w:cs="Arial"/>
          <w:b/>
          <w:bCs/>
          <w:sz w:val="28"/>
          <w:szCs w:val="28"/>
        </w:rPr>
        <w:t xml:space="preserve"> 20</w:t>
      </w:r>
      <w:r w:rsidR="00B367F6">
        <w:rPr>
          <w:rFonts w:eastAsia="NeoSansStd-Bold" w:cs="Arial"/>
          <w:b/>
          <w:bCs/>
          <w:sz w:val="28"/>
          <w:szCs w:val="28"/>
        </w:rPr>
        <w:t>2</w:t>
      </w:r>
      <w:r w:rsidR="009E0F10">
        <w:rPr>
          <w:rFonts w:eastAsia="NeoSansStd-Bold" w:cs="Arial"/>
          <w:b/>
          <w:bCs/>
          <w:sz w:val="28"/>
          <w:szCs w:val="28"/>
        </w:rPr>
        <w:t>4</w:t>
      </w:r>
    </w:p>
    <w:p w14:paraId="3CB2196D" w14:textId="77777777" w:rsidR="00266EC4" w:rsidRPr="00BD046A" w:rsidRDefault="00245037">
      <w:pPr>
        <w:autoSpaceDE w:val="0"/>
        <w:rPr>
          <w:rFonts w:eastAsia="NeoSansStd-Regular" w:cs="Arial"/>
          <w:sz w:val="14"/>
          <w:szCs w:val="14"/>
        </w:rPr>
      </w:pPr>
      <w:r w:rsidRPr="00F457F3">
        <w:rPr>
          <w:rFonts w:eastAsia="NeoSansStd-Regular" w:cs="Arial"/>
          <w:sz w:val="20"/>
          <w:szCs w:val="20"/>
        </w:rPr>
        <w:t xml:space="preserve"> </w:t>
      </w:r>
    </w:p>
    <w:p w14:paraId="17862F4F" w14:textId="77777777" w:rsidR="00747001" w:rsidRPr="00E15822" w:rsidRDefault="00747001" w:rsidP="00044207">
      <w:pPr>
        <w:autoSpaceDE w:val="0"/>
        <w:rPr>
          <w:rFonts w:eastAsia="NeoSansStd-Regular" w:cs="Arial"/>
          <w:sz w:val="20"/>
          <w:szCs w:val="20"/>
        </w:rPr>
      </w:pPr>
      <w:r w:rsidRPr="00E15822">
        <w:rPr>
          <w:rFonts w:eastAsia="NeoSansStd-Regular" w:cs="Arial"/>
          <w:sz w:val="20"/>
          <w:szCs w:val="20"/>
        </w:rPr>
        <w:t xml:space="preserve">To be read in conjunction with the </w:t>
      </w:r>
      <w:r w:rsidR="00044207" w:rsidRPr="00E15822">
        <w:rPr>
          <w:rFonts w:eastAsia="NeoSansStd-Regular" w:cs="Arial"/>
          <w:sz w:val="20"/>
          <w:szCs w:val="20"/>
        </w:rPr>
        <w:t>Standing Orders for this party</w:t>
      </w:r>
      <w:r w:rsidRPr="00E15822">
        <w:rPr>
          <w:rFonts w:eastAsia="NeoSansStd-Regular" w:cs="Arial"/>
          <w:sz w:val="20"/>
          <w:szCs w:val="20"/>
        </w:rPr>
        <w:t xml:space="preserve"> and with particular regard to the conduct of</w:t>
      </w:r>
      <w:r w:rsidR="00266EC4" w:rsidRPr="00E15822">
        <w:rPr>
          <w:rFonts w:eastAsia="NeoSansStd-Regular" w:cs="Arial"/>
          <w:sz w:val="20"/>
          <w:szCs w:val="20"/>
        </w:rPr>
        <w:t xml:space="preserve"> </w:t>
      </w:r>
      <w:r w:rsidRPr="00E15822">
        <w:rPr>
          <w:rFonts w:eastAsia="NeoSansStd-Regular" w:cs="Arial"/>
          <w:sz w:val="20"/>
          <w:szCs w:val="20"/>
        </w:rPr>
        <w:t>meetings contained therein.</w:t>
      </w:r>
    </w:p>
    <w:p w14:paraId="11D1B2D5" w14:textId="77777777" w:rsidR="00266EC4" w:rsidRPr="00E15822" w:rsidRDefault="00266EC4">
      <w:pPr>
        <w:autoSpaceDE w:val="0"/>
        <w:rPr>
          <w:rFonts w:eastAsia="NeoSansStd-Bold" w:cs="Arial"/>
          <w:b/>
          <w:bCs/>
          <w:sz w:val="20"/>
          <w:szCs w:val="20"/>
        </w:rPr>
      </w:pPr>
    </w:p>
    <w:p w14:paraId="34C653A5" w14:textId="77777777" w:rsidR="001F5978" w:rsidRPr="00E15822" w:rsidRDefault="00747001">
      <w:pPr>
        <w:autoSpaceDE w:val="0"/>
        <w:rPr>
          <w:rFonts w:eastAsia="NeoSansStd-Bold" w:cs="Arial"/>
          <w:b/>
          <w:bCs/>
          <w:sz w:val="20"/>
          <w:szCs w:val="20"/>
        </w:rPr>
      </w:pPr>
      <w:r w:rsidRPr="00E15822">
        <w:rPr>
          <w:rFonts w:eastAsia="NeoSansStd-Bold" w:cs="Arial"/>
          <w:b/>
          <w:bCs/>
          <w:sz w:val="20"/>
          <w:szCs w:val="20"/>
        </w:rPr>
        <w:t>Clause I.</w:t>
      </w:r>
      <w:r w:rsidR="00044207" w:rsidRPr="00E15822">
        <w:rPr>
          <w:rFonts w:eastAsia="NeoSansStd-Bold" w:cs="Arial"/>
          <w:b/>
          <w:bCs/>
          <w:sz w:val="20"/>
          <w:szCs w:val="20"/>
        </w:rPr>
        <w:t xml:space="preserve">  </w:t>
      </w:r>
    </w:p>
    <w:p w14:paraId="3783B89C" w14:textId="77777777" w:rsidR="00747001" w:rsidRPr="00E15822" w:rsidRDefault="00747001" w:rsidP="00044207">
      <w:pPr>
        <w:autoSpaceDE w:val="0"/>
        <w:rPr>
          <w:rFonts w:eastAsia="NeoSansStd-Bold" w:cs="Arial"/>
          <w:b/>
          <w:bCs/>
          <w:sz w:val="20"/>
          <w:szCs w:val="20"/>
        </w:rPr>
      </w:pPr>
      <w:r w:rsidRPr="00E15822">
        <w:rPr>
          <w:rFonts w:eastAsia="NeoSansStd-Bold" w:cs="Arial"/>
          <w:b/>
          <w:bCs/>
          <w:sz w:val="20"/>
          <w:szCs w:val="20"/>
        </w:rPr>
        <w:t>Name</w:t>
      </w:r>
    </w:p>
    <w:p w14:paraId="534E0014" w14:textId="77777777" w:rsidR="001F5978" w:rsidRPr="00E15822" w:rsidRDefault="001F5978" w:rsidP="00913A73">
      <w:pPr>
        <w:autoSpaceDE w:val="0"/>
        <w:rPr>
          <w:rFonts w:eastAsia="NeoSansStd-Regular" w:cs="Arial"/>
          <w:sz w:val="20"/>
          <w:szCs w:val="20"/>
        </w:rPr>
      </w:pPr>
    </w:p>
    <w:p w14:paraId="7265DD13" w14:textId="77777777" w:rsidR="00747001" w:rsidRPr="00E15822" w:rsidRDefault="001F5978" w:rsidP="00B74138">
      <w:pPr>
        <w:autoSpaceDE w:val="0"/>
        <w:ind w:left="432" w:hanging="432"/>
        <w:rPr>
          <w:rFonts w:eastAsia="NeoSansStd-Regular" w:cs="Arial"/>
          <w:sz w:val="20"/>
          <w:szCs w:val="20"/>
        </w:rPr>
      </w:pPr>
      <w:r w:rsidRPr="00E15822">
        <w:rPr>
          <w:rFonts w:eastAsia="NeoSansStd-Regular" w:cs="Arial"/>
          <w:sz w:val="20"/>
          <w:szCs w:val="20"/>
        </w:rPr>
        <w:t>1.</w:t>
      </w:r>
      <w:r w:rsidRPr="00E15822">
        <w:rPr>
          <w:rFonts w:eastAsia="NeoSansStd-Regular" w:cs="Arial"/>
          <w:sz w:val="20"/>
          <w:szCs w:val="20"/>
        </w:rPr>
        <w:tab/>
      </w:r>
      <w:r w:rsidR="00747001" w:rsidRPr="00E15822">
        <w:rPr>
          <w:rFonts w:eastAsia="NeoSansStd-Regular" w:cs="Arial"/>
          <w:sz w:val="20"/>
          <w:szCs w:val="20"/>
        </w:rPr>
        <w:t xml:space="preserve">The </w:t>
      </w:r>
      <w:r w:rsidR="00044207" w:rsidRPr="00E15822">
        <w:rPr>
          <w:rFonts w:eastAsia="NeoSansStd-Regular" w:cs="Arial"/>
          <w:sz w:val="20"/>
          <w:szCs w:val="20"/>
        </w:rPr>
        <w:t>Oxford &amp; District</w:t>
      </w:r>
      <w:r w:rsidR="00747001" w:rsidRPr="00E15822">
        <w:rPr>
          <w:rFonts w:eastAsia="NeoSansStd-Regular" w:cs="Arial"/>
          <w:sz w:val="20"/>
          <w:szCs w:val="20"/>
        </w:rPr>
        <w:t xml:space="preserve"> Labour Party</w:t>
      </w:r>
      <w:r w:rsidR="00044207" w:rsidRPr="00E15822">
        <w:rPr>
          <w:rFonts w:eastAsia="NeoSansStd-Regular" w:cs="Arial"/>
          <w:sz w:val="20"/>
          <w:szCs w:val="20"/>
        </w:rPr>
        <w:t xml:space="preserve"> (</w:t>
      </w:r>
      <w:r w:rsidR="00747001" w:rsidRPr="00E15822">
        <w:rPr>
          <w:rFonts w:eastAsia="NeoSansStd-Regular" w:cs="Arial"/>
          <w:sz w:val="20"/>
          <w:szCs w:val="20"/>
        </w:rPr>
        <w:t>hereinafter</w:t>
      </w:r>
      <w:r w:rsidR="00266EC4" w:rsidRPr="00E15822">
        <w:rPr>
          <w:rFonts w:eastAsia="NeoSansStd-Regular" w:cs="Arial"/>
          <w:sz w:val="20"/>
          <w:szCs w:val="20"/>
        </w:rPr>
        <w:t xml:space="preserve"> </w:t>
      </w:r>
      <w:r w:rsidR="00044207" w:rsidRPr="00E15822">
        <w:rPr>
          <w:rFonts w:eastAsia="NeoSansStd-Regular" w:cs="Arial"/>
          <w:sz w:val="20"/>
          <w:szCs w:val="20"/>
        </w:rPr>
        <w:t>referred to as</w:t>
      </w:r>
      <w:r w:rsidR="00747001" w:rsidRPr="00E15822">
        <w:rPr>
          <w:rFonts w:eastAsia="NeoSansStd-Regular" w:cs="Arial"/>
          <w:sz w:val="20"/>
          <w:szCs w:val="20"/>
        </w:rPr>
        <w:t xml:space="preserve"> </w:t>
      </w:r>
      <w:r w:rsidR="00044207" w:rsidRPr="00E15822">
        <w:rPr>
          <w:rFonts w:eastAsia="NeoSansStd-Regular" w:cs="Arial"/>
          <w:sz w:val="20"/>
          <w:szCs w:val="20"/>
        </w:rPr>
        <w:t>“</w:t>
      </w:r>
      <w:r w:rsidR="00747001" w:rsidRPr="00E15822">
        <w:rPr>
          <w:rFonts w:eastAsia="NeoSansStd-Regular" w:cs="Arial"/>
          <w:sz w:val="20"/>
          <w:szCs w:val="20"/>
        </w:rPr>
        <w:t>this</w:t>
      </w:r>
      <w:r w:rsidR="00B74138" w:rsidRPr="00E15822">
        <w:rPr>
          <w:rFonts w:eastAsia="NeoSansStd-Regular" w:cs="Arial"/>
          <w:sz w:val="20"/>
          <w:szCs w:val="20"/>
        </w:rPr>
        <w:t xml:space="preserve"> </w:t>
      </w:r>
      <w:r w:rsidR="00044207" w:rsidRPr="00E15822">
        <w:rPr>
          <w:rFonts w:eastAsia="NeoSansStd-Regular" w:cs="Arial"/>
          <w:sz w:val="20"/>
          <w:szCs w:val="20"/>
        </w:rPr>
        <w:t>party”</w:t>
      </w:r>
      <w:r w:rsidR="00747001" w:rsidRPr="00E15822">
        <w:rPr>
          <w:rFonts w:eastAsia="NeoSansStd-Regular" w:cs="Arial"/>
          <w:sz w:val="20"/>
          <w:szCs w:val="20"/>
        </w:rPr>
        <w:t>’</w:t>
      </w:r>
      <w:r w:rsidR="00044207" w:rsidRPr="00E15822">
        <w:rPr>
          <w:rFonts w:eastAsia="NeoSansStd-Regular" w:cs="Arial"/>
          <w:sz w:val="20"/>
          <w:szCs w:val="20"/>
        </w:rPr>
        <w:t>) comprises the two parliamentary constituencies of Oxford East and Oxford West &amp; Abingdon (hereinafter referred to as “the constituencies”).</w:t>
      </w:r>
    </w:p>
    <w:p w14:paraId="48DF0BA0" w14:textId="77777777" w:rsidR="00266EC4" w:rsidRPr="00E15822" w:rsidRDefault="00266EC4">
      <w:pPr>
        <w:autoSpaceDE w:val="0"/>
        <w:rPr>
          <w:rFonts w:eastAsia="NeoSansStd-Bold" w:cs="Arial"/>
          <w:b/>
          <w:bCs/>
          <w:sz w:val="20"/>
          <w:szCs w:val="20"/>
        </w:rPr>
      </w:pPr>
    </w:p>
    <w:p w14:paraId="2FCDDE5B" w14:textId="77777777" w:rsidR="001F5978" w:rsidRPr="00E15822" w:rsidRDefault="00747001">
      <w:pPr>
        <w:autoSpaceDE w:val="0"/>
        <w:rPr>
          <w:rFonts w:eastAsia="NeoSansStd-Bold" w:cs="Arial"/>
          <w:b/>
          <w:bCs/>
          <w:sz w:val="20"/>
          <w:szCs w:val="20"/>
        </w:rPr>
      </w:pPr>
      <w:r w:rsidRPr="00E15822">
        <w:rPr>
          <w:rFonts w:eastAsia="NeoSansStd-Bold" w:cs="Arial"/>
          <w:b/>
          <w:bCs/>
          <w:sz w:val="20"/>
          <w:szCs w:val="20"/>
        </w:rPr>
        <w:t>Clause II.</w:t>
      </w:r>
      <w:r w:rsidR="00913A73" w:rsidRPr="00E15822">
        <w:rPr>
          <w:rFonts w:eastAsia="NeoSansStd-Bold" w:cs="Arial"/>
          <w:b/>
          <w:bCs/>
          <w:sz w:val="20"/>
          <w:szCs w:val="20"/>
        </w:rPr>
        <w:t xml:space="preserve">  </w:t>
      </w:r>
    </w:p>
    <w:p w14:paraId="07D80BC0" w14:textId="77777777" w:rsidR="00747001" w:rsidRPr="00E15822" w:rsidRDefault="00747001" w:rsidP="00913A73">
      <w:pPr>
        <w:autoSpaceDE w:val="0"/>
        <w:rPr>
          <w:rFonts w:eastAsia="NeoSansStd-Bold" w:cs="Arial"/>
          <w:b/>
          <w:bCs/>
          <w:sz w:val="20"/>
          <w:szCs w:val="20"/>
        </w:rPr>
      </w:pPr>
      <w:r w:rsidRPr="00E15822">
        <w:rPr>
          <w:rFonts w:eastAsia="NeoSansStd-Bold" w:cs="Arial"/>
          <w:b/>
          <w:bCs/>
          <w:sz w:val="20"/>
          <w:szCs w:val="20"/>
        </w:rPr>
        <w:t>Aims and values</w:t>
      </w:r>
    </w:p>
    <w:p w14:paraId="06476B31" w14:textId="77777777" w:rsidR="001F5978" w:rsidRPr="00E15822" w:rsidRDefault="001F5978">
      <w:pPr>
        <w:autoSpaceDE w:val="0"/>
        <w:rPr>
          <w:rFonts w:eastAsia="NeoSansStd-Regular" w:cs="Arial"/>
          <w:b/>
          <w:bCs/>
          <w:sz w:val="20"/>
          <w:szCs w:val="20"/>
        </w:rPr>
      </w:pPr>
    </w:p>
    <w:p w14:paraId="7CE7F13E" w14:textId="77777777" w:rsidR="00747001" w:rsidRPr="00E15822" w:rsidRDefault="00747001">
      <w:pPr>
        <w:autoSpaceDE w:val="0"/>
        <w:rPr>
          <w:rFonts w:eastAsia="NeoSansStd-Regular" w:cs="Arial"/>
          <w:sz w:val="20"/>
          <w:szCs w:val="20"/>
        </w:rPr>
      </w:pPr>
      <w:r w:rsidRPr="00E15822">
        <w:rPr>
          <w:rFonts w:eastAsia="NeoSansStd-Regular" w:cs="Arial"/>
          <w:sz w:val="20"/>
          <w:szCs w:val="20"/>
        </w:rPr>
        <w:t xml:space="preserve">1. </w:t>
      </w:r>
      <w:r w:rsidR="001F5978" w:rsidRPr="00E15822">
        <w:rPr>
          <w:rFonts w:eastAsia="NeoSansStd-Regular" w:cs="Arial"/>
          <w:sz w:val="20"/>
          <w:szCs w:val="20"/>
        </w:rPr>
        <w:tab/>
      </w:r>
      <w:r w:rsidRPr="00E15822">
        <w:rPr>
          <w:rFonts w:eastAsia="NeoSansStd-Regular" w:cs="Arial"/>
          <w:sz w:val="20"/>
          <w:szCs w:val="20"/>
        </w:rPr>
        <w:t>National</w:t>
      </w:r>
    </w:p>
    <w:p w14:paraId="691ECB6F" w14:textId="77777777" w:rsidR="001F5978" w:rsidRPr="00E15822" w:rsidRDefault="001F5978" w:rsidP="001F5978">
      <w:pPr>
        <w:autoSpaceDE w:val="0"/>
        <w:rPr>
          <w:rFonts w:eastAsia="NeoSansStd-Regular" w:cs="Arial"/>
          <w:sz w:val="20"/>
          <w:szCs w:val="20"/>
        </w:rPr>
      </w:pPr>
    </w:p>
    <w:p w14:paraId="5D6F6186" w14:textId="77777777" w:rsidR="00747001" w:rsidRPr="00E15822" w:rsidRDefault="00747001" w:rsidP="001F5978">
      <w:pPr>
        <w:autoSpaceDE w:val="0"/>
        <w:ind w:left="864" w:hanging="432"/>
        <w:rPr>
          <w:rFonts w:eastAsia="NeoSansStd-Regular" w:cs="Arial"/>
          <w:sz w:val="20"/>
          <w:szCs w:val="20"/>
        </w:rPr>
      </w:pPr>
      <w:r w:rsidRPr="00E15822">
        <w:rPr>
          <w:rFonts w:eastAsia="NeoSansStd-Regular" w:cs="Arial"/>
          <w:sz w:val="20"/>
          <w:szCs w:val="20"/>
        </w:rPr>
        <w:t xml:space="preserve">A. </w:t>
      </w:r>
      <w:r w:rsidR="001F5978" w:rsidRPr="00E15822">
        <w:rPr>
          <w:rFonts w:eastAsia="NeoSansStd-Regular" w:cs="Arial"/>
          <w:sz w:val="20"/>
          <w:szCs w:val="20"/>
        </w:rPr>
        <w:tab/>
      </w:r>
      <w:r w:rsidRPr="00E15822">
        <w:rPr>
          <w:rFonts w:eastAsia="NeoSansStd-Regular" w:cs="Arial"/>
          <w:sz w:val="20"/>
          <w:szCs w:val="20"/>
        </w:rPr>
        <w:t>The aims and values of the Labour Party as</w:t>
      </w:r>
      <w:r w:rsidR="00266EC4" w:rsidRPr="00E15822">
        <w:rPr>
          <w:rFonts w:eastAsia="NeoSansStd-Regular" w:cs="Arial"/>
          <w:sz w:val="20"/>
          <w:szCs w:val="20"/>
        </w:rPr>
        <w:t xml:space="preserve"> </w:t>
      </w:r>
      <w:r w:rsidRPr="00E15822">
        <w:rPr>
          <w:rFonts w:eastAsia="NeoSansStd-Regular" w:cs="Arial"/>
          <w:sz w:val="20"/>
          <w:szCs w:val="20"/>
        </w:rPr>
        <w:t>outlined in Chapter 1 Clause IV</w:t>
      </w:r>
      <w:r w:rsidR="001F5978" w:rsidRPr="00E15822">
        <w:rPr>
          <w:rFonts w:eastAsia="NeoSansStd-Regular" w:cs="Arial"/>
          <w:sz w:val="20"/>
          <w:szCs w:val="20"/>
        </w:rPr>
        <w:t xml:space="preserve"> of the national rulebook</w:t>
      </w:r>
      <w:r w:rsidRPr="00E15822">
        <w:rPr>
          <w:rFonts w:eastAsia="NeoSansStd-Regular" w:cs="Arial"/>
          <w:sz w:val="20"/>
          <w:szCs w:val="20"/>
        </w:rPr>
        <w:t xml:space="preserve"> shall apply</w:t>
      </w:r>
      <w:r w:rsidR="00266EC4" w:rsidRPr="00E15822">
        <w:rPr>
          <w:rFonts w:eastAsia="NeoSansStd-Regular" w:cs="Arial"/>
          <w:sz w:val="20"/>
          <w:szCs w:val="20"/>
        </w:rPr>
        <w:t xml:space="preserve"> </w:t>
      </w:r>
      <w:r w:rsidRPr="00E15822">
        <w:rPr>
          <w:rFonts w:eastAsia="NeoSansStd-Regular" w:cs="Arial"/>
          <w:sz w:val="20"/>
          <w:szCs w:val="20"/>
        </w:rPr>
        <w:t xml:space="preserve">to this </w:t>
      </w:r>
      <w:r w:rsidR="001F5978" w:rsidRPr="00E15822">
        <w:rPr>
          <w:rFonts w:eastAsia="NeoSansStd-Regular" w:cs="Arial"/>
          <w:sz w:val="20"/>
          <w:szCs w:val="20"/>
        </w:rPr>
        <w:t>party</w:t>
      </w:r>
      <w:r w:rsidRPr="00E15822">
        <w:rPr>
          <w:rFonts w:eastAsia="NeoSansStd-Regular" w:cs="Arial"/>
          <w:sz w:val="20"/>
          <w:szCs w:val="20"/>
        </w:rPr>
        <w:t>.</w:t>
      </w:r>
    </w:p>
    <w:p w14:paraId="14FD49B8" w14:textId="77777777" w:rsidR="00266EC4" w:rsidRPr="00E15822" w:rsidRDefault="00266EC4">
      <w:pPr>
        <w:autoSpaceDE w:val="0"/>
        <w:rPr>
          <w:rFonts w:eastAsia="NeoSansStd-Regular" w:cs="Arial"/>
          <w:sz w:val="20"/>
          <w:szCs w:val="20"/>
        </w:rPr>
      </w:pPr>
    </w:p>
    <w:p w14:paraId="5401CADE" w14:textId="77777777" w:rsidR="00747001" w:rsidRPr="00E15822" w:rsidRDefault="00747001" w:rsidP="001F5978">
      <w:pPr>
        <w:autoSpaceDE w:val="0"/>
        <w:rPr>
          <w:rFonts w:eastAsia="NeoSansStd-Regular" w:cs="Arial"/>
          <w:sz w:val="20"/>
          <w:szCs w:val="20"/>
        </w:rPr>
      </w:pPr>
      <w:r w:rsidRPr="00E15822">
        <w:rPr>
          <w:rFonts w:eastAsia="NeoSansStd-Regular" w:cs="Arial"/>
          <w:sz w:val="20"/>
          <w:szCs w:val="20"/>
        </w:rPr>
        <w:t xml:space="preserve">2. </w:t>
      </w:r>
      <w:r w:rsidR="001F5978" w:rsidRPr="00E15822">
        <w:rPr>
          <w:rFonts w:eastAsia="NeoSansStd-Regular" w:cs="Arial"/>
          <w:sz w:val="20"/>
          <w:szCs w:val="20"/>
        </w:rPr>
        <w:tab/>
        <w:t>Constituencies</w:t>
      </w:r>
      <w:r w:rsidR="00266EC4" w:rsidRPr="00E15822">
        <w:rPr>
          <w:rFonts w:eastAsia="NeoSansStd-Regular" w:cs="Arial"/>
          <w:sz w:val="20"/>
          <w:szCs w:val="20"/>
        </w:rPr>
        <w:t xml:space="preserve"> </w:t>
      </w:r>
    </w:p>
    <w:p w14:paraId="63D09B3C" w14:textId="77777777" w:rsidR="001F5978" w:rsidRPr="00E15822" w:rsidRDefault="001F5978" w:rsidP="00266EC4">
      <w:pPr>
        <w:autoSpaceDE w:val="0"/>
        <w:rPr>
          <w:rFonts w:eastAsia="NeoSansStd-Regular" w:cs="Arial"/>
          <w:sz w:val="20"/>
          <w:szCs w:val="20"/>
        </w:rPr>
      </w:pPr>
    </w:p>
    <w:p w14:paraId="54E03EE9" w14:textId="77777777" w:rsidR="00266EC4" w:rsidRPr="00E15822" w:rsidRDefault="00747001" w:rsidP="001F5978">
      <w:pPr>
        <w:autoSpaceDE w:val="0"/>
        <w:ind w:left="864" w:hanging="432"/>
        <w:rPr>
          <w:rFonts w:eastAsia="NeoSansStd-Regular" w:cs="Arial"/>
          <w:sz w:val="20"/>
          <w:szCs w:val="20"/>
        </w:rPr>
      </w:pPr>
      <w:r w:rsidRPr="00E15822">
        <w:rPr>
          <w:rFonts w:eastAsia="NeoSansStd-Regular" w:cs="Arial"/>
          <w:sz w:val="20"/>
          <w:szCs w:val="20"/>
        </w:rPr>
        <w:t xml:space="preserve">A. </w:t>
      </w:r>
      <w:r w:rsidR="001F5978" w:rsidRPr="00E15822">
        <w:rPr>
          <w:rFonts w:eastAsia="NeoSansStd-Regular" w:cs="Arial"/>
          <w:sz w:val="20"/>
          <w:szCs w:val="20"/>
        </w:rPr>
        <w:tab/>
      </w:r>
      <w:r w:rsidRPr="00E15822">
        <w:rPr>
          <w:rFonts w:eastAsia="NeoSansStd-Regular" w:cs="Arial"/>
          <w:sz w:val="20"/>
          <w:szCs w:val="20"/>
        </w:rPr>
        <w:t>To unite the forces of Labour within the</w:t>
      </w:r>
      <w:r w:rsidR="00266EC4" w:rsidRPr="00E15822">
        <w:rPr>
          <w:rFonts w:eastAsia="NeoSansStd-Regular" w:cs="Arial"/>
          <w:sz w:val="20"/>
          <w:szCs w:val="20"/>
        </w:rPr>
        <w:t xml:space="preserve"> </w:t>
      </w:r>
      <w:r w:rsidRPr="00E15822">
        <w:rPr>
          <w:rFonts w:eastAsia="NeoSansStd-Regular" w:cs="Arial"/>
          <w:sz w:val="20"/>
          <w:szCs w:val="20"/>
        </w:rPr>
        <w:t>constituenc</w:t>
      </w:r>
      <w:r w:rsidR="001F5978" w:rsidRPr="00E15822">
        <w:rPr>
          <w:rFonts w:eastAsia="NeoSansStd-Regular" w:cs="Arial"/>
          <w:sz w:val="20"/>
          <w:szCs w:val="20"/>
        </w:rPr>
        <w:t>ies</w:t>
      </w:r>
      <w:r w:rsidRPr="00E15822">
        <w:rPr>
          <w:rFonts w:eastAsia="NeoSansStd-Regular" w:cs="Arial"/>
          <w:sz w:val="20"/>
          <w:szCs w:val="20"/>
        </w:rPr>
        <w:t xml:space="preserve"> and to ensure the establishment of,</w:t>
      </w:r>
      <w:r w:rsidR="00266EC4" w:rsidRPr="00E15822">
        <w:rPr>
          <w:rFonts w:eastAsia="NeoSansStd-Regular" w:cs="Arial"/>
          <w:sz w:val="20"/>
          <w:szCs w:val="20"/>
        </w:rPr>
        <w:t xml:space="preserve"> </w:t>
      </w:r>
      <w:r w:rsidRPr="00E15822">
        <w:rPr>
          <w:rFonts w:eastAsia="NeoSansStd-Regular" w:cs="Arial"/>
          <w:sz w:val="20"/>
          <w:szCs w:val="20"/>
        </w:rPr>
        <w:t>and to keep in active operation</w:t>
      </w:r>
      <w:r w:rsidR="001F5978" w:rsidRPr="00E15822">
        <w:rPr>
          <w:rFonts w:eastAsia="NeoSansStd-Regular" w:cs="Arial"/>
          <w:sz w:val="20"/>
          <w:szCs w:val="20"/>
        </w:rPr>
        <w:t>,</w:t>
      </w:r>
      <w:r w:rsidRPr="00E15822">
        <w:rPr>
          <w:rFonts w:eastAsia="NeoSansStd-Regular" w:cs="Arial"/>
          <w:sz w:val="20"/>
          <w:szCs w:val="20"/>
        </w:rPr>
        <w:t xml:space="preserve"> an appropriate</w:t>
      </w:r>
      <w:r w:rsidR="00266EC4" w:rsidRPr="00E15822">
        <w:rPr>
          <w:rFonts w:eastAsia="NeoSansStd-Regular" w:cs="Arial"/>
          <w:sz w:val="20"/>
          <w:szCs w:val="20"/>
        </w:rPr>
        <w:t xml:space="preserve"> </w:t>
      </w:r>
      <w:r w:rsidRPr="00E15822">
        <w:rPr>
          <w:rFonts w:eastAsia="NeoSansStd-Regular" w:cs="Arial"/>
          <w:sz w:val="20"/>
          <w:szCs w:val="20"/>
        </w:rPr>
        <w:t>organisation and structure, which shall normally</w:t>
      </w:r>
      <w:r w:rsidR="00266EC4" w:rsidRPr="00E15822">
        <w:rPr>
          <w:rFonts w:eastAsia="NeoSansStd-Regular" w:cs="Arial"/>
          <w:sz w:val="20"/>
          <w:szCs w:val="20"/>
        </w:rPr>
        <w:t xml:space="preserve"> </w:t>
      </w:r>
      <w:r w:rsidRPr="00E15822">
        <w:rPr>
          <w:rFonts w:eastAsia="NeoSansStd-Regular" w:cs="Arial"/>
          <w:sz w:val="20"/>
          <w:szCs w:val="20"/>
        </w:rPr>
        <w:t>include branches, as approved by the NEC.</w:t>
      </w:r>
      <w:r w:rsidR="00266EC4" w:rsidRPr="00E15822">
        <w:rPr>
          <w:rFonts w:eastAsia="NeoSansStd-Regular" w:cs="Arial"/>
          <w:sz w:val="20"/>
          <w:szCs w:val="20"/>
        </w:rPr>
        <w:t xml:space="preserve"> </w:t>
      </w:r>
    </w:p>
    <w:p w14:paraId="39DA62FC" w14:textId="77777777" w:rsidR="001F5978" w:rsidRPr="00E15822" w:rsidRDefault="001F5978" w:rsidP="001F5978">
      <w:pPr>
        <w:autoSpaceDE w:val="0"/>
        <w:ind w:left="864" w:hanging="432"/>
        <w:rPr>
          <w:rFonts w:eastAsia="NeoSansStd-Regular" w:cs="Arial"/>
          <w:sz w:val="20"/>
          <w:szCs w:val="20"/>
        </w:rPr>
      </w:pPr>
    </w:p>
    <w:p w14:paraId="0A143E6F" w14:textId="7CF67B19" w:rsidR="00747001" w:rsidRPr="00E15822" w:rsidRDefault="00747001" w:rsidP="008C6B99">
      <w:pPr>
        <w:autoSpaceDE w:val="0"/>
        <w:ind w:left="864" w:hanging="432"/>
        <w:rPr>
          <w:rFonts w:eastAsia="NeoSansStd-Regular" w:cs="Arial"/>
          <w:sz w:val="20"/>
          <w:szCs w:val="20"/>
        </w:rPr>
      </w:pPr>
      <w:r w:rsidRPr="00E15822">
        <w:rPr>
          <w:rFonts w:eastAsia="NeoSansStd-Regular" w:cs="Arial"/>
          <w:sz w:val="20"/>
          <w:szCs w:val="20"/>
        </w:rPr>
        <w:t xml:space="preserve">B. </w:t>
      </w:r>
      <w:r w:rsidR="001F5978" w:rsidRPr="00E15822">
        <w:rPr>
          <w:rFonts w:eastAsia="NeoSansStd-Regular" w:cs="Arial"/>
          <w:sz w:val="20"/>
          <w:szCs w:val="20"/>
        </w:rPr>
        <w:tab/>
      </w:r>
      <w:r w:rsidRPr="00E15822">
        <w:rPr>
          <w:rFonts w:eastAsia="NeoSansStd-Regular" w:cs="Arial"/>
          <w:sz w:val="20"/>
          <w:szCs w:val="20"/>
        </w:rPr>
        <w:t>To secure the return of Labour representatives</w:t>
      </w:r>
      <w:r w:rsidR="00266EC4" w:rsidRPr="00E15822">
        <w:rPr>
          <w:rFonts w:eastAsia="NeoSansStd-Regular" w:cs="Arial"/>
          <w:sz w:val="20"/>
          <w:szCs w:val="20"/>
        </w:rPr>
        <w:t xml:space="preserve"> </w:t>
      </w:r>
      <w:r w:rsidRPr="00E15822">
        <w:rPr>
          <w:rFonts w:eastAsia="NeoSansStd-Regular" w:cs="Arial"/>
          <w:sz w:val="20"/>
          <w:szCs w:val="20"/>
        </w:rPr>
        <w:t xml:space="preserve">to </w:t>
      </w:r>
      <w:r w:rsidR="009E0F10">
        <w:rPr>
          <w:rFonts w:eastAsia="NeoSansStd-Regular" w:cs="Arial"/>
          <w:sz w:val="20"/>
          <w:szCs w:val="20"/>
        </w:rPr>
        <w:t xml:space="preserve">the Westminster </w:t>
      </w:r>
      <w:r w:rsidRPr="00E15822">
        <w:rPr>
          <w:rFonts w:eastAsia="NeoSansStd-Regular" w:cs="Arial"/>
          <w:sz w:val="20"/>
          <w:szCs w:val="20"/>
        </w:rPr>
        <w:t>Parliament</w:t>
      </w:r>
      <w:r w:rsidR="009E0F10">
        <w:rPr>
          <w:rFonts w:eastAsia="NeoSansStd-Regular" w:cs="Arial"/>
          <w:sz w:val="20"/>
          <w:szCs w:val="20"/>
        </w:rPr>
        <w:t>, devolved institutions</w:t>
      </w:r>
      <w:r w:rsidRPr="00E15822">
        <w:rPr>
          <w:rFonts w:eastAsia="NeoSansStd-Regular" w:cs="Arial"/>
          <w:sz w:val="20"/>
          <w:szCs w:val="20"/>
        </w:rPr>
        <w:t xml:space="preserve"> and local government bodies, by</w:t>
      </w:r>
      <w:r w:rsidR="00266EC4" w:rsidRPr="00E15822">
        <w:rPr>
          <w:rFonts w:eastAsia="NeoSansStd-Regular" w:cs="Arial"/>
          <w:sz w:val="20"/>
          <w:szCs w:val="20"/>
        </w:rPr>
        <w:t xml:space="preserve"> </w:t>
      </w:r>
      <w:r w:rsidRPr="00E15822">
        <w:rPr>
          <w:rFonts w:eastAsia="NeoSansStd-Regular" w:cs="Arial"/>
          <w:sz w:val="20"/>
          <w:szCs w:val="20"/>
        </w:rPr>
        <w:t xml:space="preserve">promoting the policies and principles of the </w:t>
      </w:r>
      <w:r w:rsidR="001F5978" w:rsidRPr="00E15822">
        <w:rPr>
          <w:rFonts w:eastAsia="NeoSansStd-Regular" w:cs="Arial"/>
          <w:sz w:val="20"/>
          <w:szCs w:val="20"/>
        </w:rPr>
        <w:t>p</w:t>
      </w:r>
      <w:r w:rsidRPr="00E15822">
        <w:rPr>
          <w:rFonts w:eastAsia="NeoSansStd-Regular" w:cs="Arial"/>
          <w:sz w:val="20"/>
          <w:szCs w:val="20"/>
        </w:rPr>
        <w:t>arty</w:t>
      </w:r>
      <w:r w:rsidR="00266EC4" w:rsidRPr="00E15822">
        <w:rPr>
          <w:rFonts w:eastAsia="NeoSansStd-Regular" w:cs="Arial"/>
          <w:sz w:val="20"/>
          <w:szCs w:val="20"/>
        </w:rPr>
        <w:t xml:space="preserve"> </w:t>
      </w:r>
      <w:r w:rsidRPr="00E15822">
        <w:rPr>
          <w:rFonts w:eastAsia="NeoSansStd-Regular" w:cs="Arial"/>
          <w:sz w:val="20"/>
          <w:szCs w:val="20"/>
        </w:rPr>
        <w:t>throughout the constituenc</w:t>
      </w:r>
      <w:r w:rsidR="008C6B99" w:rsidRPr="00E15822">
        <w:rPr>
          <w:rFonts w:eastAsia="NeoSansStd-Regular" w:cs="Arial"/>
          <w:sz w:val="20"/>
          <w:szCs w:val="20"/>
        </w:rPr>
        <w:t>ies</w:t>
      </w:r>
      <w:r w:rsidRPr="00E15822">
        <w:rPr>
          <w:rFonts w:eastAsia="NeoSansStd-Regular" w:cs="Arial"/>
          <w:sz w:val="20"/>
          <w:szCs w:val="20"/>
        </w:rPr>
        <w:t xml:space="preserve"> with a view to</w:t>
      </w:r>
      <w:r w:rsidR="00266EC4" w:rsidRPr="00E15822">
        <w:rPr>
          <w:rFonts w:eastAsia="NeoSansStd-Regular" w:cs="Arial"/>
          <w:sz w:val="20"/>
          <w:szCs w:val="20"/>
        </w:rPr>
        <w:t xml:space="preserve"> </w:t>
      </w:r>
      <w:r w:rsidRPr="00E15822">
        <w:rPr>
          <w:rFonts w:eastAsia="NeoSansStd-Regular" w:cs="Arial"/>
          <w:sz w:val="20"/>
          <w:szCs w:val="20"/>
        </w:rPr>
        <w:t xml:space="preserve">increasing the </w:t>
      </w:r>
      <w:r w:rsidR="001F5978" w:rsidRPr="00E15822">
        <w:rPr>
          <w:rFonts w:eastAsia="NeoSansStd-Regular" w:cs="Arial"/>
          <w:sz w:val="20"/>
          <w:szCs w:val="20"/>
        </w:rPr>
        <w:t>p</w:t>
      </w:r>
      <w:r w:rsidRPr="00E15822">
        <w:rPr>
          <w:rFonts w:eastAsia="NeoSansStd-Regular" w:cs="Arial"/>
          <w:sz w:val="20"/>
          <w:szCs w:val="20"/>
        </w:rPr>
        <w:t>arty’s influence within the local</w:t>
      </w:r>
      <w:r w:rsidR="00266EC4" w:rsidRPr="00E15822">
        <w:rPr>
          <w:rFonts w:eastAsia="NeoSansStd-Regular" w:cs="Arial"/>
          <w:sz w:val="20"/>
          <w:szCs w:val="20"/>
        </w:rPr>
        <w:t xml:space="preserve"> </w:t>
      </w:r>
      <w:r w:rsidRPr="00E15822">
        <w:rPr>
          <w:rFonts w:eastAsia="NeoSansStd-Regular" w:cs="Arial"/>
          <w:sz w:val="20"/>
          <w:szCs w:val="20"/>
        </w:rPr>
        <w:t>community and securing support and</w:t>
      </w:r>
      <w:r w:rsidR="00266EC4" w:rsidRPr="00E15822">
        <w:rPr>
          <w:rFonts w:eastAsia="NeoSansStd-Regular" w:cs="Arial"/>
          <w:sz w:val="20"/>
          <w:szCs w:val="20"/>
        </w:rPr>
        <w:t xml:space="preserve"> </w:t>
      </w:r>
      <w:r w:rsidRPr="00E15822">
        <w:rPr>
          <w:rFonts w:eastAsia="NeoSansStd-Regular" w:cs="Arial"/>
          <w:sz w:val="20"/>
          <w:szCs w:val="20"/>
        </w:rPr>
        <w:t>membership from it.</w:t>
      </w:r>
    </w:p>
    <w:p w14:paraId="45ABD67B" w14:textId="77777777" w:rsidR="001F5978" w:rsidRPr="00E15822" w:rsidRDefault="001F5978" w:rsidP="001F5978">
      <w:pPr>
        <w:autoSpaceDE w:val="0"/>
        <w:ind w:left="864" w:hanging="432"/>
        <w:rPr>
          <w:rFonts w:eastAsia="NeoSansStd-Regular" w:cs="Arial"/>
          <w:sz w:val="20"/>
          <w:szCs w:val="20"/>
        </w:rPr>
      </w:pPr>
    </w:p>
    <w:p w14:paraId="6C500253" w14:textId="64A064E1" w:rsidR="00747001" w:rsidRPr="00E15822" w:rsidRDefault="00747001" w:rsidP="00856AD5">
      <w:pPr>
        <w:autoSpaceDE w:val="0"/>
        <w:ind w:left="864" w:hanging="432"/>
        <w:rPr>
          <w:rFonts w:eastAsia="NeoSansStd-Regular" w:cs="Arial"/>
          <w:sz w:val="20"/>
          <w:szCs w:val="20"/>
        </w:rPr>
      </w:pPr>
      <w:r w:rsidRPr="00E15822">
        <w:rPr>
          <w:rFonts w:eastAsia="NeoSansStd-Regular" w:cs="Arial"/>
          <w:sz w:val="20"/>
          <w:szCs w:val="20"/>
        </w:rPr>
        <w:t xml:space="preserve">C. </w:t>
      </w:r>
      <w:r w:rsidR="001F5978" w:rsidRPr="00E15822">
        <w:rPr>
          <w:rFonts w:eastAsia="NeoSansStd-Regular" w:cs="Arial"/>
          <w:sz w:val="20"/>
          <w:szCs w:val="20"/>
        </w:rPr>
        <w:tab/>
      </w:r>
      <w:r w:rsidRPr="00E15822">
        <w:rPr>
          <w:rFonts w:eastAsia="NeoSansStd-Regular" w:cs="Arial"/>
          <w:sz w:val="20"/>
          <w:szCs w:val="20"/>
        </w:rPr>
        <w:t xml:space="preserve">To promote the policies of the </w:t>
      </w:r>
      <w:r w:rsidR="001F5978" w:rsidRPr="00E15822">
        <w:rPr>
          <w:rFonts w:eastAsia="NeoSansStd-Regular" w:cs="Arial"/>
          <w:sz w:val="20"/>
          <w:szCs w:val="20"/>
        </w:rPr>
        <w:t>p</w:t>
      </w:r>
      <w:r w:rsidRPr="00E15822">
        <w:rPr>
          <w:rFonts w:eastAsia="NeoSansStd-Regular" w:cs="Arial"/>
          <w:sz w:val="20"/>
          <w:szCs w:val="20"/>
        </w:rPr>
        <w:t>arty within the</w:t>
      </w:r>
      <w:r w:rsidR="00266EC4" w:rsidRPr="00E15822">
        <w:rPr>
          <w:rFonts w:eastAsia="NeoSansStd-Regular" w:cs="Arial"/>
          <w:sz w:val="20"/>
          <w:szCs w:val="20"/>
        </w:rPr>
        <w:t xml:space="preserve"> </w:t>
      </w:r>
      <w:r w:rsidRPr="00E15822">
        <w:rPr>
          <w:rFonts w:eastAsia="NeoSansStd-Regular" w:cs="Arial"/>
          <w:sz w:val="20"/>
          <w:szCs w:val="20"/>
        </w:rPr>
        <w:t>constituenc</w:t>
      </w:r>
      <w:r w:rsidR="001F5978" w:rsidRPr="00E15822">
        <w:rPr>
          <w:rFonts w:eastAsia="NeoSansStd-Regular" w:cs="Arial"/>
          <w:sz w:val="20"/>
          <w:szCs w:val="20"/>
        </w:rPr>
        <w:t>ies</w:t>
      </w:r>
      <w:r w:rsidRPr="00E15822">
        <w:rPr>
          <w:rFonts w:eastAsia="NeoSansStd-Regular" w:cs="Arial"/>
          <w:sz w:val="20"/>
          <w:szCs w:val="20"/>
        </w:rPr>
        <w:t xml:space="preserve"> by formulating a </w:t>
      </w:r>
      <w:r w:rsidR="006F583E">
        <w:rPr>
          <w:rFonts w:eastAsia="NeoSansStd-Regular" w:cs="Arial"/>
          <w:sz w:val="20"/>
          <w:szCs w:val="20"/>
        </w:rPr>
        <w:t xml:space="preserve">campaign </w:t>
      </w:r>
      <w:r w:rsidRPr="00E15822">
        <w:rPr>
          <w:rFonts w:eastAsia="NeoSansStd-Regular" w:cs="Arial"/>
          <w:sz w:val="20"/>
          <w:szCs w:val="20"/>
        </w:rPr>
        <w:t xml:space="preserve">development plan for the </w:t>
      </w:r>
      <w:r w:rsidR="001F5978" w:rsidRPr="00E15822">
        <w:rPr>
          <w:rFonts w:eastAsia="NeoSansStd-Regular" w:cs="Arial"/>
          <w:sz w:val="20"/>
          <w:szCs w:val="20"/>
        </w:rPr>
        <w:t>p</w:t>
      </w:r>
      <w:r w:rsidRPr="00E15822">
        <w:rPr>
          <w:rFonts w:eastAsia="NeoSansStd-Regular" w:cs="Arial"/>
          <w:sz w:val="20"/>
          <w:szCs w:val="20"/>
        </w:rPr>
        <w:t>arty in the area and</w:t>
      </w:r>
      <w:r w:rsidR="001F5978" w:rsidRPr="00E15822">
        <w:rPr>
          <w:rFonts w:eastAsia="NeoSansStd-Regular" w:cs="Arial"/>
          <w:sz w:val="20"/>
          <w:szCs w:val="20"/>
        </w:rPr>
        <w:t xml:space="preserve"> </w:t>
      </w:r>
      <w:r w:rsidRPr="00E15822">
        <w:rPr>
          <w:rFonts w:eastAsia="NeoSansStd-Regular" w:cs="Arial"/>
          <w:sz w:val="20"/>
          <w:szCs w:val="20"/>
        </w:rPr>
        <w:t>to</w:t>
      </w:r>
      <w:r w:rsidR="00266EC4" w:rsidRPr="00E15822">
        <w:rPr>
          <w:rFonts w:eastAsia="NeoSansStd-Regular" w:cs="Arial"/>
          <w:sz w:val="20"/>
          <w:szCs w:val="20"/>
        </w:rPr>
        <w:t xml:space="preserve"> </w:t>
      </w:r>
      <w:r w:rsidRPr="00E15822">
        <w:rPr>
          <w:rFonts w:eastAsia="NeoSansStd-Regular" w:cs="Arial"/>
          <w:sz w:val="20"/>
          <w:szCs w:val="20"/>
        </w:rPr>
        <w:t>ensure its adoption and implementation by all</w:t>
      </w:r>
      <w:r w:rsidR="00266EC4" w:rsidRPr="00E15822">
        <w:rPr>
          <w:rFonts w:eastAsia="NeoSansStd-Regular" w:cs="Arial"/>
          <w:sz w:val="20"/>
          <w:szCs w:val="20"/>
        </w:rPr>
        <w:t xml:space="preserve"> </w:t>
      </w:r>
      <w:r w:rsidR="001F5978" w:rsidRPr="00E15822">
        <w:rPr>
          <w:rFonts w:eastAsia="NeoSansStd-Regular" w:cs="Arial"/>
          <w:sz w:val="20"/>
          <w:szCs w:val="20"/>
        </w:rPr>
        <w:t>p</w:t>
      </w:r>
      <w:r w:rsidRPr="00E15822">
        <w:rPr>
          <w:rFonts w:eastAsia="NeoSansStd-Regular" w:cs="Arial"/>
          <w:sz w:val="20"/>
          <w:szCs w:val="20"/>
        </w:rPr>
        <w:t>arty units.</w:t>
      </w:r>
      <w:r w:rsidR="00567CE1" w:rsidRPr="00E15822">
        <w:rPr>
          <w:rFonts w:eastAsia="NeoSansStd-Regular" w:cs="Arial"/>
          <w:sz w:val="20"/>
          <w:szCs w:val="20"/>
        </w:rPr>
        <w:t xml:space="preserve">  </w:t>
      </w:r>
    </w:p>
    <w:p w14:paraId="54761B98" w14:textId="77777777" w:rsidR="001F5978" w:rsidRPr="00E15822" w:rsidRDefault="001F5978" w:rsidP="001F5978">
      <w:pPr>
        <w:autoSpaceDE w:val="0"/>
        <w:ind w:left="864" w:hanging="432"/>
        <w:rPr>
          <w:rFonts w:eastAsia="NeoSansStd-Regular" w:cs="Arial"/>
          <w:sz w:val="20"/>
          <w:szCs w:val="20"/>
        </w:rPr>
      </w:pPr>
    </w:p>
    <w:p w14:paraId="520D705B" w14:textId="77777777" w:rsidR="00747001" w:rsidRPr="00E15822" w:rsidRDefault="00747001" w:rsidP="00A44550">
      <w:pPr>
        <w:autoSpaceDE w:val="0"/>
        <w:ind w:left="864" w:hanging="432"/>
        <w:rPr>
          <w:rFonts w:eastAsia="NeoSansStd-Regular" w:cs="Arial"/>
          <w:sz w:val="20"/>
          <w:szCs w:val="20"/>
        </w:rPr>
      </w:pPr>
      <w:r w:rsidRPr="00E15822">
        <w:rPr>
          <w:rFonts w:eastAsia="NeoSansStd-Regular" w:cs="Arial"/>
          <w:sz w:val="20"/>
          <w:szCs w:val="20"/>
        </w:rPr>
        <w:t xml:space="preserve">D. </w:t>
      </w:r>
      <w:r w:rsidR="001F5978" w:rsidRPr="00E15822">
        <w:rPr>
          <w:rFonts w:eastAsia="NeoSansStd-Regular" w:cs="Arial"/>
          <w:sz w:val="20"/>
          <w:szCs w:val="20"/>
        </w:rPr>
        <w:tab/>
      </w:r>
      <w:r w:rsidRPr="00E15822">
        <w:rPr>
          <w:rFonts w:eastAsia="NeoSansStd-Regular" w:cs="Arial"/>
          <w:sz w:val="20"/>
          <w:szCs w:val="20"/>
        </w:rPr>
        <w:t>To provide the opportunity for all individual</w:t>
      </w:r>
      <w:r w:rsidR="00266EC4" w:rsidRPr="00E15822">
        <w:rPr>
          <w:rFonts w:eastAsia="NeoSansStd-Regular" w:cs="Arial"/>
          <w:sz w:val="20"/>
          <w:szCs w:val="20"/>
        </w:rPr>
        <w:t xml:space="preserve"> </w:t>
      </w:r>
      <w:r w:rsidRPr="00E15822">
        <w:rPr>
          <w:rFonts w:eastAsia="NeoSansStd-Regular" w:cs="Arial"/>
          <w:sz w:val="20"/>
          <w:szCs w:val="20"/>
        </w:rPr>
        <w:t xml:space="preserve">members of the </w:t>
      </w:r>
      <w:r w:rsidR="001F5978" w:rsidRPr="00E15822">
        <w:rPr>
          <w:rFonts w:eastAsia="NeoSansStd-Regular" w:cs="Arial"/>
          <w:sz w:val="20"/>
          <w:szCs w:val="20"/>
        </w:rPr>
        <w:t>p</w:t>
      </w:r>
      <w:r w:rsidRPr="00E15822">
        <w:rPr>
          <w:rFonts w:eastAsia="NeoSansStd-Regular" w:cs="Arial"/>
          <w:sz w:val="20"/>
          <w:szCs w:val="20"/>
        </w:rPr>
        <w:t>arty within the constituenc</w:t>
      </w:r>
      <w:r w:rsidR="00A44550" w:rsidRPr="00E15822">
        <w:rPr>
          <w:rFonts w:eastAsia="NeoSansStd-Regular" w:cs="Arial"/>
          <w:sz w:val="20"/>
          <w:szCs w:val="20"/>
        </w:rPr>
        <w:t>ies</w:t>
      </w:r>
      <w:r w:rsidRPr="00E15822">
        <w:rPr>
          <w:rFonts w:eastAsia="NeoSansStd-Regular" w:cs="Arial"/>
          <w:sz w:val="20"/>
          <w:szCs w:val="20"/>
        </w:rPr>
        <w:t xml:space="preserve"> to</w:t>
      </w:r>
      <w:r w:rsidR="00266EC4" w:rsidRPr="00E15822">
        <w:rPr>
          <w:rFonts w:eastAsia="NeoSansStd-Regular" w:cs="Arial"/>
          <w:sz w:val="20"/>
          <w:szCs w:val="20"/>
        </w:rPr>
        <w:t xml:space="preserve"> </w:t>
      </w:r>
      <w:r w:rsidRPr="00E15822">
        <w:rPr>
          <w:rFonts w:eastAsia="NeoSansStd-Regular" w:cs="Arial"/>
          <w:sz w:val="20"/>
          <w:szCs w:val="20"/>
        </w:rPr>
        <w:t>contribute to the development of the aims and</w:t>
      </w:r>
      <w:r w:rsidR="00266EC4" w:rsidRPr="00E15822">
        <w:rPr>
          <w:rFonts w:eastAsia="NeoSansStd-Regular" w:cs="Arial"/>
          <w:sz w:val="20"/>
          <w:szCs w:val="20"/>
        </w:rPr>
        <w:t xml:space="preserve"> </w:t>
      </w:r>
      <w:r w:rsidRPr="00E15822">
        <w:rPr>
          <w:rFonts w:eastAsia="NeoSansStd-Regular" w:cs="Arial"/>
          <w:sz w:val="20"/>
          <w:szCs w:val="20"/>
        </w:rPr>
        <w:t xml:space="preserve">policies by ensuring that a full range of </w:t>
      </w:r>
      <w:r w:rsidR="00A44550" w:rsidRPr="00E15822">
        <w:rPr>
          <w:rFonts w:eastAsia="NeoSansStd-Regular" w:cs="Arial"/>
          <w:sz w:val="20"/>
          <w:szCs w:val="20"/>
        </w:rPr>
        <w:t>p</w:t>
      </w:r>
      <w:r w:rsidRPr="00E15822">
        <w:rPr>
          <w:rFonts w:eastAsia="NeoSansStd-Regular" w:cs="Arial"/>
          <w:sz w:val="20"/>
          <w:szCs w:val="20"/>
        </w:rPr>
        <w:t>arty</w:t>
      </w:r>
      <w:r w:rsidR="00266EC4" w:rsidRPr="00E15822">
        <w:rPr>
          <w:rFonts w:eastAsia="NeoSansStd-Regular" w:cs="Arial"/>
          <w:sz w:val="20"/>
          <w:szCs w:val="20"/>
        </w:rPr>
        <w:t xml:space="preserve"> </w:t>
      </w:r>
      <w:r w:rsidRPr="00E15822">
        <w:rPr>
          <w:rFonts w:eastAsia="NeoSansStd-Regular" w:cs="Arial"/>
          <w:sz w:val="20"/>
          <w:szCs w:val="20"/>
        </w:rPr>
        <w:t>activities are available to them, including local</w:t>
      </w:r>
      <w:r w:rsidR="00266EC4" w:rsidRPr="00E15822">
        <w:rPr>
          <w:rFonts w:eastAsia="NeoSansStd-Regular" w:cs="Arial"/>
          <w:sz w:val="20"/>
          <w:szCs w:val="20"/>
        </w:rPr>
        <w:t xml:space="preserve"> </w:t>
      </w:r>
      <w:r w:rsidRPr="00E15822">
        <w:rPr>
          <w:rFonts w:eastAsia="NeoSansStd-Regular" w:cs="Arial"/>
          <w:sz w:val="20"/>
          <w:szCs w:val="20"/>
        </w:rPr>
        <w:t>policy forums, and that they may participate fully</w:t>
      </w:r>
      <w:r w:rsidR="00266EC4" w:rsidRPr="00E15822">
        <w:rPr>
          <w:rFonts w:eastAsia="NeoSansStd-Regular" w:cs="Arial"/>
          <w:sz w:val="20"/>
          <w:szCs w:val="20"/>
        </w:rPr>
        <w:t xml:space="preserve"> </w:t>
      </w:r>
      <w:r w:rsidRPr="00E15822">
        <w:rPr>
          <w:rFonts w:eastAsia="NeoSansStd-Regular" w:cs="Arial"/>
          <w:sz w:val="20"/>
          <w:szCs w:val="20"/>
        </w:rPr>
        <w:t>in discussion to broaden the political education</w:t>
      </w:r>
      <w:r w:rsidR="00266EC4" w:rsidRPr="00E15822">
        <w:rPr>
          <w:rFonts w:eastAsia="NeoSansStd-Regular" w:cs="Arial"/>
          <w:sz w:val="20"/>
          <w:szCs w:val="20"/>
        </w:rPr>
        <w:t xml:space="preserve"> </w:t>
      </w:r>
      <w:r w:rsidRPr="00E15822">
        <w:rPr>
          <w:rFonts w:eastAsia="NeoSansStd-Regular" w:cs="Arial"/>
          <w:sz w:val="20"/>
          <w:szCs w:val="20"/>
        </w:rPr>
        <w:t xml:space="preserve">of members of the </w:t>
      </w:r>
      <w:r w:rsidR="00A44550" w:rsidRPr="00E15822">
        <w:rPr>
          <w:rFonts w:eastAsia="NeoSansStd-Regular" w:cs="Arial"/>
          <w:sz w:val="20"/>
          <w:szCs w:val="20"/>
        </w:rPr>
        <w:t>p</w:t>
      </w:r>
      <w:r w:rsidRPr="00E15822">
        <w:rPr>
          <w:rFonts w:eastAsia="NeoSansStd-Regular" w:cs="Arial"/>
          <w:sz w:val="20"/>
          <w:szCs w:val="20"/>
        </w:rPr>
        <w:t>arty and to increase their</w:t>
      </w:r>
      <w:r w:rsidR="00266EC4" w:rsidRPr="00E15822">
        <w:rPr>
          <w:rFonts w:eastAsia="NeoSansStd-Regular" w:cs="Arial"/>
          <w:sz w:val="20"/>
          <w:szCs w:val="20"/>
        </w:rPr>
        <w:t xml:space="preserve"> </w:t>
      </w:r>
      <w:r w:rsidRPr="00E15822">
        <w:rPr>
          <w:rFonts w:eastAsia="NeoSansStd-Regular" w:cs="Arial"/>
          <w:sz w:val="20"/>
          <w:szCs w:val="20"/>
        </w:rPr>
        <w:t xml:space="preserve">influence over the formulation of the </w:t>
      </w:r>
      <w:r w:rsidR="00A44550" w:rsidRPr="00E15822">
        <w:rPr>
          <w:rFonts w:eastAsia="NeoSansStd-Regular" w:cs="Arial"/>
          <w:sz w:val="20"/>
          <w:szCs w:val="20"/>
        </w:rPr>
        <w:t>p</w:t>
      </w:r>
      <w:r w:rsidRPr="00E15822">
        <w:rPr>
          <w:rFonts w:eastAsia="NeoSansStd-Regular" w:cs="Arial"/>
          <w:sz w:val="20"/>
          <w:szCs w:val="20"/>
        </w:rPr>
        <w:t>arty</w:t>
      </w:r>
      <w:r w:rsidR="00266EC4" w:rsidRPr="00E15822">
        <w:rPr>
          <w:rFonts w:eastAsia="NeoSansStd-Regular" w:cs="Arial"/>
          <w:sz w:val="20"/>
          <w:szCs w:val="20"/>
        </w:rPr>
        <w:t xml:space="preserve"> </w:t>
      </w:r>
      <w:r w:rsidRPr="00E15822">
        <w:rPr>
          <w:rFonts w:eastAsia="NeoSansStd-Regular" w:cs="Arial"/>
          <w:sz w:val="20"/>
          <w:szCs w:val="20"/>
        </w:rPr>
        <w:t>programme.</w:t>
      </w:r>
    </w:p>
    <w:p w14:paraId="689C409A" w14:textId="77777777" w:rsidR="00A44550" w:rsidRPr="00E15822" w:rsidRDefault="00A44550" w:rsidP="00266EC4">
      <w:pPr>
        <w:autoSpaceDE w:val="0"/>
        <w:rPr>
          <w:rFonts w:eastAsia="NeoSansStd-Regular" w:cs="Arial"/>
          <w:sz w:val="20"/>
          <w:szCs w:val="20"/>
        </w:rPr>
      </w:pPr>
    </w:p>
    <w:p w14:paraId="4D674337" w14:textId="2313E38F" w:rsidR="00747001" w:rsidRPr="00E15822" w:rsidRDefault="00747001" w:rsidP="00A44550">
      <w:pPr>
        <w:autoSpaceDE w:val="0"/>
        <w:ind w:left="864" w:hanging="432"/>
        <w:rPr>
          <w:rFonts w:eastAsia="NeoSansStd-Regular" w:cs="Arial"/>
          <w:sz w:val="20"/>
          <w:szCs w:val="20"/>
        </w:rPr>
      </w:pPr>
      <w:r w:rsidRPr="00E15822">
        <w:rPr>
          <w:rFonts w:eastAsia="NeoSansStd-Regular" w:cs="Arial"/>
          <w:sz w:val="20"/>
          <w:szCs w:val="20"/>
        </w:rPr>
        <w:t xml:space="preserve">E. </w:t>
      </w:r>
      <w:r w:rsidR="00A44550" w:rsidRPr="00E15822">
        <w:rPr>
          <w:rFonts w:eastAsia="NeoSansStd-Regular" w:cs="Arial"/>
          <w:sz w:val="20"/>
          <w:szCs w:val="20"/>
        </w:rPr>
        <w:tab/>
      </w:r>
      <w:r w:rsidRPr="00E15822">
        <w:rPr>
          <w:rFonts w:eastAsia="NeoSansStd-Regular" w:cs="Arial"/>
          <w:sz w:val="20"/>
          <w:szCs w:val="20"/>
        </w:rPr>
        <w:t xml:space="preserve">To </w:t>
      </w:r>
      <w:r w:rsidR="009428C3">
        <w:rPr>
          <w:rFonts w:eastAsia="NeoSansStd-Regular" w:cs="Arial"/>
          <w:sz w:val="20"/>
          <w:szCs w:val="20"/>
        </w:rPr>
        <w:t>establish</w:t>
      </w:r>
      <w:r w:rsidRPr="00E15822">
        <w:rPr>
          <w:rFonts w:eastAsia="NeoSansStd-Regular" w:cs="Arial"/>
          <w:sz w:val="20"/>
          <w:szCs w:val="20"/>
        </w:rPr>
        <w:t xml:space="preserve"> local policy forums, possibly in cooperation</w:t>
      </w:r>
      <w:r w:rsidR="00266EC4" w:rsidRPr="00E15822">
        <w:rPr>
          <w:rFonts w:eastAsia="NeoSansStd-Regular" w:cs="Arial"/>
          <w:sz w:val="20"/>
          <w:szCs w:val="20"/>
        </w:rPr>
        <w:t xml:space="preserve"> </w:t>
      </w:r>
      <w:r w:rsidRPr="00E15822">
        <w:rPr>
          <w:rFonts w:eastAsia="NeoSansStd-Regular" w:cs="Arial"/>
          <w:sz w:val="20"/>
          <w:szCs w:val="20"/>
        </w:rPr>
        <w:t>with neighbouring CLPs, as authorised</w:t>
      </w:r>
      <w:r w:rsidR="00266EC4" w:rsidRPr="00E15822">
        <w:rPr>
          <w:rFonts w:eastAsia="NeoSansStd-Regular" w:cs="Arial"/>
          <w:sz w:val="20"/>
          <w:szCs w:val="20"/>
        </w:rPr>
        <w:t xml:space="preserve"> </w:t>
      </w:r>
      <w:r w:rsidRPr="00E15822">
        <w:rPr>
          <w:rFonts w:eastAsia="NeoSansStd-Regular" w:cs="Arial"/>
          <w:sz w:val="20"/>
          <w:szCs w:val="20"/>
        </w:rPr>
        <w:t xml:space="preserve">by and with the support of the </w:t>
      </w:r>
      <w:r w:rsidR="00A44550" w:rsidRPr="00E15822">
        <w:rPr>
          <w:rFonts w:eastAsia="NeoSansStd-Regular" w:cs="Arial"/>
          <w:sz w:val="20"/>
          <w:szCs w:val="20"/>
        </w:rPr>
        <w:t>regional director,</w:t>
      </w:r>
      <w:r w:rsidRPr="00E15822">
        <w:rPr>
          <w:rFonts w:eastAsia="NeoSansStd-Regular" w:cs="Arial"/>
          <w:sz w:val="20"/>
          <w:szCs w:val="20"/>
        </w:rPr>
        <w:t xml:space="preserve"> operating to guidelines produced by the</w:t>
      </w:r>
      <w:r w:rsidR="00266EC4" w:rsidRPr="00E15822">
        <w:rPr>
          <w:rFonts w:eastAsia="NeoSansStd-Regular" w:cs="Arial"/>
          <w:sz w:val="20"/>
          <w:szCs w:val="20"/>
        </w:rPr>
        <w:t xml:space="preserve"> </w:t>
      </w:r>
      <w:r w:rsidRPr="00E15822">
        <w:rPr>
          <w:rFonts w:eastAsia="NeoSansStd-Regular" w:cs="Arial"/>
          <w:sz w:val="20"/>
          <w:szCs w:val="20"/>
        </w:rPr>
        <w:t xml:space="preserve">NEC. </w:t>
      </w:r>
      <w:r w:rsidR="00A44550" w:rsidRPr="00E15822">
        <w:rPr>
          <w:rFonts w:eastAsia="NeoSansStd-Regular" w:cs="Arial"/>
          <w:sz w:val="20"/>
          <w:szCs w:val="20"/>
        </w:rPr>
        <w:t xml:space="preserve"> </w:t>
      </w:r>
      <w:r w:rsidRPr="00E15822">
        <w:rPr>
          <w:rFonts w:eastAsia="NeoSansStd-Regular" w:cs="Arial"/>
          <w:sz w:val="20"/>
          <w:szCs w:val="20"/>
        </w:rPr>
        <w:t xml:space="preserve">The constitution of the </w:t>
      </w:r>
      <w:r w:rsidR="00A44550" w:rsidRPr="00E15822">
        <w:rPr>
          <w:rFonts w:eastAsia="NeoSansStd-Regular" w:cs="Arial"/>
          <w:sz w:val="20"/>
          <w:szCs w:val="20"/>
        </w:rPr>
        <w:t>p</w:t>
      </w:r>
      <w:r w:rsidRPr="00E15822">
        <w:rPr>
          <w:rFonts w:eastAsia="NeoSansStd-Regular" w:cs="Arial"/>
          <w:sz w:val="20"/>
          <w:szCs w:val="20"/>
        </w:rPr>
        <w:t>arty places an</w:t>
      </w:r>
      <w:r w:rsidR="00266EC4" w:rsidRPr="00E15822">
        <w:rPr>
          <w:rFonts w:eastAsia="NeoSansStd-Regular" w:cs="Arial"/>
          <w:sz w:val="20"/>
          <w:szCs w:val="20"/>
        </w:rPr>
        <w:t xml:space="preserve"> </w:t>
      </w:r>
      <w:r w:rsidRPr="00E15822">
        <w:rPr>
          <w:rFonts w:eastAsia="NeoSansStd-Regular" w:cs="Arial"/>
          <w:sz w:val="20"/>
          <w:szCs w:val="20"/>
        </w:rPr>
        <w:t>obligation on CLPs to work in pursuit of our aims</w:t>
      </w:r>
      <w:r w:rsidR="00266EC4" w:rsidRPr="00E15822">
        <w:rPr>
          <w:rFonts w:eastAsia="NeoSansStd-Regular" w:cs="Arial"/>
          <w:sz w:val="20"/>
          <w:szCs w:val="20"/>
        </w:rPr>
        <w:t xml:space="preserve"> </w:t>
      </w:r>
      <w:r w:rsidRPr="00E15822">
        <w:rPr>
          <w:rFonts w:eastAsia="NeoSansStd-Regular" w:cs="Arial"/>
          <w:sz w:val="20"/>
          <w:szCs w:val="20"/>
        </w:rPr>
        <w:t>with trade unions, co-operative societies and</w:t>
      </w:r>
      <w:r w:rsidR="00266EC4" w:rsidRPr="00E15822">
        <w:rPr>
          <w:rFonts w:eastAsia="NeoSansStd-Regular" w:cs="Arial"/>
          <w:sz w:val="20"/>
          <w:szCs w:val="20"/>
        </w:rPr>
        <w:t xml:space="preserve"> </w:t>
      </w:r>
      <w:r w:rsidRPr="00E15822">
        <w:rPr>
          <w:rFonts w:eastAsia="NeoSansStd-Regular" w:cs="Arial"/>
          <w:sz w:val="20"/>
          <w:szCs w:val="20"/>
        </w:rPr>
        <w:t>other affiliated organisations, and it must</w:t>
      </w:r>
      <w:r w:rsidR="00266EC4" w:rsidRPr="00E15822">
        <w:rPr>
          <w:rFonts w:eastAsia="NeoSansStd-Regular" w:cs="Arial"/>
          <w:sz w:val="20"/>
          <w:szCs w:val="20"/>
        </w:rPr>
        <w:t xml:space="preserve"> </w:t>
      </w:r>
      <w:r w:rsidRPr="00E15822">
        <w:rPr>
          <w:rFonts w:eastAsia="NeoSansStd-Regular" w:cs="Arial"/>
          <w:sz w:val="20"/>
          <w:szCs w:val="20"/>
        </w:rPr>
        <w:t>consult its members, elected representatives,</w:t>
      </w:r>
      <w:r w:rsidR="00266EC4" w:rsidRPr="00E15822">
        <w:rPr>
          <w:rFonts w:eastAsia="NeoSansStd-Regular" w:cs="Arial"/>
          <w:sz w:val="20"/>
          <w:szCs w:val="20"/>
        </w:rPr>
        <w:t xml:space="preserve"> </w:t>
      </w:r>
      <w:r w:rsidRPr="00E15822">
        <w:rPr>
          <w:rFonts w:eastAsia="NeoSansStd-Regular" w:cs="Arial"/>
          <w:sz w:val="20"/>
          <w:szCs w:val="20"/>
        </w:rPr>
        <w:t>affiliated organisations, and, where practicable,</w:t>
      </w:r>
      <w:r w:rsidR="00266EC4" w:rsidRPr="00E15822">
        <w:rPr>
          <w:rFonts w:eastAsia="NeoSansStd-Regular" w:cs="Arial"/>
          <w:sz w:val="20"/>
          <w:szCs w:val="20"/>
        </w:rPr>
        <w:t xml:space="preserve"> </w:t>
      </w:r>
      <w:r w:rsidRPr="00E15822">
        <w:rPr>
          <w:rFonts w:eastAsia="NeoSansStd-Regular" w:cs="Arial"/>
          <w:sz w:val="20"/>
          <w:szCs w:val="20"/>
        </w:rPr>
        <w:t>the wider community in which it is based on</w:t>
      </w:r>
      <w:r w:rsidR="00266EC4" w:rsidRPr="00E15822">
        <w:rPr>
          <w:rFonts w:eastAsia="NeoSansStd-Regular" w:cs="Arial"/>
          <w:sz w:val="20"/>
          <w:szCs w:val="20"/>
        </w:rPr>
        <w:t xml:space="preserve"> </w:t>
      </w:r>
      <w:r w:rsidRPr="00E15822">
        <w:rPr>
          <w:rFonts w:eastAsia="NeoSansStd-Regular" w:cs="Arial"/>
          <w:sz w:val="20"/>
          <w:szCs w:val="20"/>
        </w:rPr>
        <w:t>policy</w:t>
      </w:r>
      <w:r w:rsidR="00A44550" w:rsidRPr="00E15822">
        <w:rPr>
          <w:rFonts w:eastAsia="NeoSansStd-Regular" w:cs="Arial"/>
          <w:sz w:val="20"/>
          <w:szCs w:val="20"/>
        </w:rPr>
        <w:t>-</w:t>
      </w:r>
      <w:r w:rsidRPr="00E15822">
        <w:rPr>
          <w:rFonts w:eastAsia="NeoSansStd-Regular" w:cs="Arial"/>
          <w:sz w:val="20"/>
          <w:szCs w:val="20"/>
        </w:rPr>
        <w:t>making initiatives which are to be</w:t>
      </w:r>
      <w:r w:rsidR="00266EC4" w:rsidRPr="00E15822">
        <w:rPr>
          <w:rFonts w:eastAsia="NeoSansStd-Regular" w:cs="Arial"/>
          <w:sz w:val="20"/>
          <w:szCs w:val="20"/>
        </w:rPr>
        <w:t xml:space="preserve"> </w:t>
      </w:r>
      <w:r w:rsidRPr="00E15822">
        <w:rPr>
          <w:rFonts w:eastAsia="NeoSansStd-Regular" w:cs="Arial"/>
          <w:sz w:val="20"/>
          <w:szCs w:val="20"/>
        </w:rPr>
        <w:t>forwarded for consideration as part of the</w:t>
      </w:r>
      <w:r w:rsidR="00266EC4" w:rsidRPr="00E15822">
        <w:rPr>
          <w:rFonts w:eastAsia="NeoSansStd-Regular" w:cs="Arial"/>
          <w:sz w:val="20"/>
          <w:szCs w:val="20"/>
        </w:rPr>
        <w:t xml:space="preserve"> </w:t>
      </w:r>
      <w:r w:rsidRPr="00E15822">
        <w:rPr>
          <w:rFonts w:eastAsia="NeoSansStd-Regular" w:cs="Arial"/>
          <w:sz w:val="20"/>
          <w:szCs w:val="20"/>
        </w:rPr>
        <w:t>national policy</w:t>
      </w:r>
      <w:r w:rsidR="00A44550" w:rsidRPr="00E15822">
        <w:rPr>
          <w:rFonts w:eastAsia="NeoSansStd-Regular" w:cs="Arial"/>
          <w:sz w:val="20"/>
          <w:szCs w:val="20"/>
        </w:rPr>
        <w:t>-</w:t>
      </w:r>
      <w:r w:rsidRPr="00E15822">
        <w:rPr>
          <w:rFonts w:eastAsia="NeoSansStd-Regular" w:cs="Arial"/>
          <w:sz w:val="20"/>
          <w:szCs w:val="20"/>
        </w:rPr>
        <w:t>making process.</w:t>
      </w:r>
    </w:p>
    <w:p w14:paraId="0D8A64B5" w14:textId="77777777" w:rsidR="00266EC4" w:rsidRPr="00E15822" w:rsidRDefault="00266EC4">
      <w:pPr>
        <w:autoSpaceDE w:val="0"/>
        <w:rPr>
          <w:rFonts w:eastAsia="NeoSansStd-Bold" w:cs="Arial"/>
          <w:b/>
          <w:bCs/>
          <w:sz w:val="20"/>
          <w:szCs w:val="20"/>
        </w:rPr>
      </w:pPr>
    </w:p>
    <w:p w14:paraId="36232CE8" w14:textId="77777777" w:rsidR="00747001" w:rsidRPr="00E15822" w:rsidRDefault="00747001">
      <w:pPr>
        <w:autoSpaceDE w:val="0"/>
        <w:rPr>
          <w:rFonts w:eastAsia="NeoSansStd-Bold" w:cs="Arial"/>
          <w:b/>
          <w:bCs/>
          <w:sz w:val="20"/>
          <w:szCs w:val="20"/>
        </w:rPr>
      </w:pPr>
      <w:r w:rsidRPr="00E15822">
        <w:rPr>
          <w:rFonts w:eastAsia="NeoSansStd-Bold" w:cs="Arial"/>
          <w:b/>
          <w:bCs/>
          <w:sz w:val="20"/>
          <w:szCs w:val="20"/>
        </w:rPr>
        <w:t>Clause III.</w:t>
      </w:r>
    </w:p>
    <w:p w14:paraId="7E7E8F07" w14:textId="77777777" w:rsidR="00747001" w:rsidRPr="00E15822" w:rsidRDefault="00747001">
      <w:pPr>
        <w:autoSpaceDE w:val="0"/>
        <w:rPr>
          <w:rFonts w:eastAsia="NeoSansStd-Bold" w:cs="Arial"/>
          <w:b/>
          <w:bCs/>
          <w:sz w:val="20"/>
          <w:szCs w:val="20"/>
        </w:rPr>
      </w:pPr>
      <w:r w:rsidRPr="00E15822">
        <w:rPr>
          <w:rFonts w:eastAsia="NeoSansStd-Bold" w:cs="Arial"/>
          <w:b/>
          <w:bCs/>
          <w:sz w:val="20"/>
          <w:szCs w:val="20"/>
        </w:rPr>
        <w:t>Affiliated organisations</w:t>
      </w:r>
    </w:p>
    <w:p w14:paraId="5841FC13" w14:textId="77777777" w:rsidR="00C06F2D" w:rsidRPr="00E15822" w:rsidRDefault="00C06F2D" w:rsidP="00266EC4">
      <w:pPr>
        <w:autoSpaceDE w:val="0"/>
        <w:rPr>
          <w:rFonts w:eastAsia="NeoSansStd-Regular" w:cs="Arial"/>
          <w:sz w:val="20"/>
          <w:szCs w:val="20"/>
        </w:rPr>
      </w:pPr>
    </w:p>
    <w:p w14:paraId="76703A8B" w14:textId="77777777" w:rsidR="00747001" w:rsidRPr="00E15822" w:rsidRDefault="00747001" w:rsidP="00C06F2D">
      <w:pPr>
        <w:autoSpaceDE w:val="0"/>
        <w:ind w:left="432" w:hanging="432"/>
        <w:rPr>
          <w:rFonts w:eastAsia="NeoSansStd-Regular" w:cs="Arial"/>
          <w:sz w:val="20"/>
          <w:szCs w:val="20"/>
        </w:rPr>
      </w:pPr>
      <w:r w:rsidRPr="00E15822">
        <w:rPr>
          <w:rFonts w:eastAsia="NeoSansStd-Regular" w:cs="Arial"/>
          <w:sz w:val="20"/>
          <w:szCs w:val="20"/>
        </w:rPr>
        <w:t>1.</w:t>
      </w:r>
      <w:r w:rsidR="00C06F2D" w:rsidRPr="00E15822">
        <w:rPr>
          <w:rFonts w:eastAsia="NeoSansStd-Regular" w:cs="Arial"/>
          <w:sz w:val="20"/>
          <w:szCs w:val="20"/>
        </w:rPr>
        <w:tab/>
      </w:r>
      <w:r w:rsidRPr="00E15822">
        <w:rPr>
          <w:rFonts w:eastAsia="NeoSansStd-Regular" w:cs="Arial"/>
          <w:sz w:val="20"/>
          <w:szCs w:val="20"/>
        </w:rPr>
        <w:t xml:space="preserve">Organisations may affiliate to the </w:t>
      </w:r>
      <w:r w:rsidR="00C06F2D" w:rsidRPr="00E15822">
        <w:rPr>
          <w:rFonts w:eastAsia="NeoSansStd-Regular" w:cs="Arial"/>
          <w:sz w:val="20"/>
          <w:szCs w:val="20"/>
        </w:rPr>
        <w:t>p</w:t>
      </w:r>
      <w:r w:rsidRPr="00E15822">
        <w:rPr>
          <w:rFonts w:eastAsia="NeoSansStd-Regular" w:cs="Arial"/>
          <w:sz w:val="20"/>
          <w:szCs w:val="20"/>
        </w:rPr>
        <w:t>arty at</w:t>
      </w:r>
      <w:r w:rsidR="00266EC4" w:rsidRPr="00E15822">
        <w:rPr>
          <w:rFonts w:eastAsia="NeoSansStd-Regular" w:cs="Arial"/>
          <w:sz w:val="20"/>
          <w:szCs w:val="20"/>
        </w:rPr>
        <w:t xml:space="preserve"> </w:t>
      </w:r>
      <w:r w:rsidRPr="00E15822">
        <w:rPr>
          <w:rFonts w:eastAsia="NeoSansStd-Regular" w:cs="Arial"/>
          <w:sz w:val="20"/>
          <w:szCs w:val="20"/>
        </w:rPr>
        <w:t>constituency level if they fall within the following</w:t>
      </w:r>
      <w:r w:rsidR="00266EC4" w:rsidRPr="00E15822">
        <w:rPr>
          <w:rFonts w:eastAsia="NeoSansStd-Regular" w:cs="Arial"/>
          <w:sz w:val="20"/>
          <w:szCs w:val="20"/>
        </w:rPr>
        <w:t xml:space="preserve"> </w:t>
      </w:r>
      <w:r w:rsidRPr="00E15822">
        <w:rPr>
          <w:rFonts w:eastAsia="NeoSansStd-Regular" w:cs="Arial"/>
          <w:sz w:val="20"/>
          <w:szCs w:val="20"/>
        </w:rPr>
        <w:t>categories:</w:t>
      </w:r>
    </w:p>
    <w:p w14:paraId="4A82D7F0" w14:textId="77777777" w:rsidR="00C06F2D" w:rsidRPr="00E15822" w:rsidRDefault="00C06F2D" w:rsidP="00266EC4">
      <w:pPr>
        <w:autoSpaceDE w:val="0"/>
        <w:rPr>
          <w:rFonts w:eastAsia="NeoSansStd-Regular" w:cs="Arial"/>
          <w:sz w:val="20"/>
          <w:szCs w:val="20"/>
        </w:rPr>
      </w:pPr>
    </w:p>
    <w:p w14:paraId="18A2EC54" w14:textId="43A183EF" w:rsidR="00747001" w:rsidRPr="00E15822" w:rsidRDefault="00747001" w:rsidP="00A52C0C">
      <w:pPr>
        <w:autoSpaceDE w:val="0"/>
        <w:ind w:left="864" w:hanging="432"/>
        <w:rPr>
          <w:rFonts w:eastAsia="NeoSansStd-Regular" w:cs="Arial"/>
          <w:sz w:val="20"/>
          <w:szCs w:val="20"/>
        </w:rPr>
      </w:pPr>
      <w:r w:rsidRPr="00E15822">
        <w:rPr>
          <w:rFonts w:eastAsia="NeoSansStd-Regular" w:cs="Arial"/>
          <w:sz w:val="20"/>
          <w:szCs w:val="20"/>
        </w:rPr>
        <w:t>A.</w:t>
      </w:r>
      <w:r w:rsidR="00C06F2D" w:rsidRPr="00E15822">
        <w:rPr>
          <w:rFonts w:eastAsia="NeoSansStd-Regular" w:cs="Arial"/>
          <w:sz w:val="20"/>
          <w:szCs w:val="20"/>
        </w:rPr>
        <w:tab/>
      </w:r>
      <w:r w:rsidRPr="00E15822">
        <w:rPr>
          <w:rFonts w:eastAsia="NeoSansStd-Regular" w:cs="Arial"/>
          <w:sz w:val="20"/>
          <w:szCs w:val="20"/>
        </w:rPr>
        <w:t>trade unions or branches thereof affiliated to the</w:t>
      </w:r>
      <w:r w:rsidR="00266EC4" w:rsidRPr="00E15822">
        <w:rPr>
          <w:rFonts w:eastAsia="NeoSansStd-Regular" w:cs="Arial"/>
          <w:sz w:val="20"/>
          <w:szCs w:val="20"/>
        </w:rPr>
        <w:t xml:space="preserve"> </w:t>
      </w:r>
      <w:r w:rsidRPr="00E15822">
        <w:rPr>
          <w:rFonts w:eastAsia="NeoSansStd-Regular" w:cs="Arial"/>
          <w:sz w:val="20"/>
          <w:szCs w:val="20"/>
        </w:rPr>
        <w:t>Trades Union Congress or considered by the NEC</w:t>
      </w:r>
      <w:r w:rsidR="00266EC4" w:rsidRPr="00E15822">
        <w:rPr>
          <w:rFonts w:eastAsia="NeoSansStd-Regular" w:cs="Arial"/>
          <w:sz w:val="20"/>
          <w:szCs w:val="20"/>
        </w:rPr>
        <w:t xml:space="preserve"> </w:t>
      </w:r>
      <w:r w:rsidRPr="00E15822">
        <w:rPr>
          <w:rFonts w:eastAsia="NeoSansStd-Regular" w:cs="Arial"/>
          <w:sz w:val="20"/>
          <w:szCs w:val="20"/>
        </w:rPr>
        <w:t>to be bona fide trade unions affiliated to the</w:t>
      </w:r>
      <w:r w:rsidR="00266EC4" w:rsidRPr="00E15822">
        <w:rPr>
          <w:rFonts w:eastAsia="NeoSansStd-Regular" w:cs="Arial"/>
          <w:sz w:val="20"/>
          <w:szCs w:val="20"/>
        </w:rPr>
        <w:t xml:space="preserve"> </w:t>
      </w:r>
      <w:r w:rsidR="00A52C0C" w:rsidRPr="00E15822">
        <w:rPr>
          <w:rFonts w:eastAsia="NeoSansStd-Regular" w:cs="Arial"/>
          <w:sz w:val="20"/>
          <w:szCs w:val="20"/>
        </w:rPr>
        <w:t>p</w:t>
      </w:r>
      <w:r w:rsidRPr="00E15822">
        <w:rPr>
          <w:rFonts w:eastAsia="NeoSansStd-Regular" w:cs="Arial"/>
          <w:sz w:val="20"/>
          <w:szCs w:val="20"/>
        </w:rPr>
        <w:t xml:space="preserve">arty nationally. </w:t>
      </w:r>
      <w:r w:rsidR="00C06F2D" w:rsidRPr="00E15822">
        <w:rPr>
          <w:rFonts w:eastAsia="NeoSansStd-Regular" w:cs="Arial"/>
          <w:sz w:val="20"/>
          <w:szCs w:val="20"/>
        </w:rPr>
        <w:t xml:space="preserve"> </w:t>
      </w:r>
      <w:r w:rsidRPr="00E15822">
        <w:rPr>
          <w:rFonts w:eastAsia="NeoSansStd-Regular" w:cs="Arial"/>
          <w:sz w:val="20"/>
          <w:szCs w:val="20"/>
        </w:rPr>
        <w:t>Where provided by the</w:t>
      </w:r>
      <w:r w:rsidR="00266EC4" w:rsidRPr="00E15822">
        <w:rPr>
          <w:rFonts w:eastAsia="NeoSansStd-Regular" w:cs="Arial"/>
          <w:sz w:val="20"/>
          <w:szCs w:val="20"/>
        </w:rPr>
        <w:t xml:space="preserve"> </w:t>
      </w:r>
      <w:r w:rsidRPr="00E15822">
        <w:rPr>
          <w:rFonts w:eastAsia="NeoSansStd-Regular" w:cs="Arial"/>
          <w:sz w:val="20"/>
          <w:szCs w:val="20"/>
        </w:rPr>
        <w:t>structure of an affiliated organisation, subsections</w:t>
      </w:r>
      <w:r w:rsidR="00266EC4" w:rsidRPr="00E15822">
        <w:rPr>
          <w:rFonts w:eastAsia="NeoSansStd-Regular" w:cs="Arial"/>
          <w:sz w:val="20"/>
          <w:szCs w:val="20"/>
        </w:rPr>
        <w:t xml:space="preserve"> </w:t>
      </w:r>
      <w:r w:rsidRPr="00E15822">
        <w:rPr>
          <w:rFonts w:eastAsia="NeoSansStd-Regular" w:cs="Arial"/>
          <w:sz w:val="20"/>
          <w:szCs w:val="20"/>
        </w:rPr>
        <w:t>of branches</w:t>
      </w:r>
      <w:r w:rsidR="00120C8C">
        <w:rPr>
          <w:rFonts w:eastAsia="NeoSansStd-Regular" w:cs="Arial"/>
          <w:sz w:val="20"/>
          <w:szCs w:val="20"/>
        </w:rPr>
        <w:t>, retired member sections/associations</w:t>
      </w:r>
      <w:r w:rsidRPr="00E15822">
        <w:rPr>
          <w:rFonts w:eastAsia="NeoSansStd-Regular" w:cs="Arial"/>
          <w:sz w:val="20"/>
          <w:szCs w:val="20"/>
        </w:rPr>
        <w:t xml:space="preserve"> may affiliate separately at</w:t>
      </w:r>
      <w:r w:rsidR="00266EC4" w:rsidRPr="00E15822">
        <w:rPr>
          <w:rFonts w:eastAsia="NeoSansStd-Regular" w:cs="Arial"/>
          <w:sz w:val="20"/>
          <w:szCs w:val="20"/>
        </w:rPr>
        <w:t xml:space="preserve"> </w:t>
      </w:r>
      <w:r w:rsidRPr="00E15822">
        <w:rPr>
          <w:rFonts w:eastAsia="NeoSansStd-Regular" w:cs="Arial"/>
          <w:sz w:val="20"/>
          <w:szCs w:val="20"/>
        </w:rPr>
        <w:t xml:space="preserve">the discretion of the </w:t>
      </w:r>
      <w:r w:rsidR="00C06F2D" w:rsidRPr="00E15822">
        <w:rPr>
          <w:rFonts w:eastAsia="NeoSansStd-Regular" w:cs="Arial"/>
          <w:sz w:val="20"/>
          <w:szCs w:val="20"/>
        </w:rPr>
        <w:t>regional director</w:t>
      </w:r>
      <w:r w:rsidRPr="00E15822">
        <w:rPr>
          <w:rFonts w:eastAsia="NeoSansStd-Regular" w:cs="Arial"/>
          <w:sz w:val="20"/>
          <w:szCs w:val="20"/>
        </w:rPr>
        <w:t xml:space="preserve"> of the </w:t>
      </w:r>
      <w:r w:rsidR="00C06F2D" w:rsidRPr="00E15822">
        <w:rPr>
          <w:rFonts w:eastAsia="NeoSansStd-Regular" w:cs="Arial"/>
          <w:sz w:val="20"/>
          <w:szCs w:val="20"/>
        </w:rPr>
        <w:t>p</w:t>
      </w:r>
      <w:r w:rsidRPr="00E15822">
        <w:rPr>
          <w:rFonts w:eastAsia="NeoSansStd-Regular" w:cs="Arial"/>
          <w:sz w:val="20"/>
          <w:szCs w:val="20"/>
        </w:rPr>
        <w:t>arty in</w:t>
      </w:r>
      <w:r w:rsidR="00266EC4" w:rsidRPr="00E15822">
        <w:rPr>
          <w:rFonts w:eastAsia="NeoSansStd-Regular" w:cs="Arial"/>
          <w:sz w:val="20"/>
          <w:szCs w:val="20"/>
        </w:rPr>
        <w:t xml:space="preserve"> </w:t>
      </w:r>
      <w:r w:rsidRPr="00E15822">
        <w:rPr>
          <w:rFonts w:eastAsia="NeoSansStd-Regular" w:cs="Arial"/>
          <w:sz w:val="20"/>
          <w:szCs w:val="20"/>
        </w:rPr>
        <w:t>agreement with the appropriate authority of the</w:t>
      </w:r>
      <w:r w:rsidR="00266EC4" w:rsidRPr="00E15822">
        <w:rPr>
          <w:rFonts w:eastAsia="NeoSansStd-Regular" w:cs="Arial"/>
          <w:sz w:val="20"/>
          <w:szCs w:val="20"/>
        </w:rPr>
        <w:t xml:space="preserve"> </w:t>
      </w:r>
      <w:r w:rsidRPr="00E15822">
        <w:rPr>
          <w:rFonts w:eastAsia="NeoSansStd-Regular" w:cs="Arial"/>
          <w:sz w:val="20"/>
          <w:szCs w:val="20"/>
        </w:rPr>
        <w:t>affiliated trade union</w:t>
      </w:r>
    </w:p>
    <w:p w14:paraId="3D5119B3" w14:textId="77777777" w:rsidR="00C06F2D" w:rsidRPr="00E15822" w:rsidRDefault="00C06F2D" w:rsidP="00266EC4">
      <w:pPr>
        <w:autoSpaceDE w:val="0"/>
        <w:rPr>
          <w:rFonts w:eastAsia="NeoSansStd-Regular" w:cs="Arial"/>
          <w:sz w:val="20"/>
          <w:szCs w:val="20"/>
        </w:rPr>
      </w:pPr>
    </w:p>
    <w:p w14:paraId="6B53B0EE" w14:textId="77777777" w:rsidR="00747001" w:rsidRPr="00E15822" w:rsidRDefault="00747001" w:rsidP="00C06F2D">
      <w:pPr>
        <w:autoSpaceDE w:val="0"/>
        <w:ind w:left="864" w:hanging="432"/>
        <w:rPr>
          <w:rFonts w:eastAsia="NeoSansStd-Regular" w:cs="Arial"/>
          <w:sz w:val="20"/>
          <w:szCs w:val="20"/>
        </w:rPr>
      </w:pPr>
      <w:r w:rsidRPr="00E15822">
        <w:rPr>
          <w:rFonts w:eastAsia="NeoSansStd-Regular" w:cs="Arial"/>
          <w:sz w:val="20"/>
          <w:szCs w:val="20"/>
        </w:rPr>
        <w:t xml:space="preserve">B. </w:t>
      </w:r>
      <w:r w:rsidR="00C06F2D" w:rsidRPr="00E15822">
        <w:rPr>
          <w:rFonts w:eastAsia="NeoSansStd-Regular" w:cs="Arial"/>
          <w:sz w:val="20"/>
          <w:szCs w:val="20"/>
        </w:rPr>
        <w:tab/>
      </w:r>
      <w:r w:rsidRPr="00E15822">
        <w:rPr>
          <w:rFonts w:eastAsia="NeoSansStd-Regular" w:cs="Arial"/>
          <w:sz w:val="20"/>
          <w:szCs w:val="20"/>
        </w:rPr>
        <w:t>co-operative societies, branches of the</w:t>
      </w:r>
      <w:r w:rsidR="00266EC4" w:rsidRPr="00E15822">
        <w:rPr>
          <w:rFonts w:eastAsia="NeoSansStd-Regular" w:cs="Arial"/>
          <w:sz w:val="20"/>
          <w:szCs w:val="20"/>
        </w:rPr>
        <w:t xml:space="preserve"> </w:t>
      </w:r>
      <w:r w:rsidRPr="00E15822">
        <w:rPr>
          <w:rFonts w:eastAsia="NeoSansStd-Regular" w:cs="Arial"/>
          <w:sz w:val="20"/>
          <w:szCs w:val="20"/>
        </w:rPr>
        <w:t>Cooperative Party and other co-operative</w:t>
      </w:r>
      <w:r w:rsidR="00266EC4" w:rsidRPr="00E15822">
        <w:rPr>
          <w:rFonts w:eastAsia="NeoSansStd-Regular" w:cs="Arial"/>
          <w:sz w:val="20"/>
          <w:szCs w:val="20"/>
        </w:rPr>
        <w:t xml:space="preserve"> </w:t>
      </w:r>
      <w:r w:rsidRPr="00E15822">
        <w:rPr>
          <w:rFonts w:eastAsia="NeoSansStd-Regular" w:cs="Arial"/>
          <w:sz w:val="20"/>
          <w:szCs w:val="20"/>
        </w:rPr>
        <w:t>organisations</w:t>
      </w:r>
    </w:p>
    <w:p w14:paraId="04B7908D" w14:textId="77777777" w:rsidR="00C06F2D" w:rsidRPr="00E15822" w:rsidRDefault="00C06F2D" w:rsidP="00266EC4">
      <w:pPr>
        <w:autoSpaceDE w:val="0"/>
        <w:rPr>
          <w:rFonts w:eastAsia="NeoSansStd-Regular" w:cs="Arial"/>
          <w:sz w:val="20"/>
          <w:szCs w:val="20"/>
        </w:rPr>
      </w:pPr>
    </w:p>
    <w:p w14:paraId="11312EE4" w14:textId="77777777" w:rsidR="00747001" w:rsidRPr="00E15822" w:rsidRDefault="00747001" w:rsidP="00C06F2D">
      <w:pPr>
        <w:autoSpaceDE w:val="0"/>
        <w:ind w:firstLine="432"/>
        <w:rPr>
          <w:rFonts w:eastAsia="NeoSansStd-Regular" w:cs="Arial"/>
          <w:sz w:val="20"/>
          <w:szCs w:val="20"/>
        </w:rPr>
      </w:pPr>
      <w:r w:rsidRPr="00E15822">
        <w:rPr>
          <w:rFonts w:eastAsia="NeoSansStd-Regular" w:cs="Arial"/>
          <w:sz w:val="20"/>
          <w:szCs w:val="20"/>
        </w:rPr>
        <w:t xml:space="preserve">C. </w:t>
      </w:r>
      <w:r w:rsidR="00C06F2D" w:rsidRPr="00E15822">
        <w:rPr>
          <w:rFonts w:eastAsia="NeoSansStd-Regular" w:cs="Arial"/>
          <w:sz w:val="20"/>
          <w:szCs w:val="20"/>
        </w:rPr>
        <w:tab/>
      </w:r>
      <w:r w:rsidRPr="00E15822">
        <w:rPr>
          <w:rFonts w:eastAsia="NeoSansStd-Regular" w:cs="Arial"/>
          <w:sz w:val="20"/>
          <w:szCs w:val="20"/>
        </w:rPr>
        <w:t>branches of those socialist societies affiliated to</w:t>
      </w:r>
      <w:r w:rsidR="00266EC4" w:rsidRPr="00E15822">
        <w:rPr>
          <w:rFonts w:eastAsia="NeoSansStd-Regular" w:cs="Arial"/>
          <w:sz w:val="20"/>
          <w:szCs w:val="20"/>
        </w:rPr>
        <w:t xml:space="preserve"> </w:t>
      </w:r>
      <w:r w:rsidRPr="00E15822">
        <w:rPr>
          <w:rFonts w:eastAsia="NeoSansStd-Regular" w:cs="Arial"/>
          <w:sz w:val="20"/>
          <w:szCs w:val="20"/>
        </w:rPr>
        <w:t xml:space="preserve">the </w:t>
      </w:r>
      <w:r w:rsidR="00C06F2D" w:rsidRPr="00E15822">
        <w:rPr>
          <w:rFonts w:eastAsia="NeoSansStd-Regular" w:cs="Arial"/>
          <w:sz w:val="20"/>
          <w:szCs w:val="20"/>
        </w:rPr>
        <w:t>p</w:t>
      </w:r>
      <w:r w:rsidRPr="00E15822">
        <w:rPr>
          <w:rFonts w:eastAsia="NeoSansStd-Regular" w:cs="Arial"/>
          <w:sz w:val="20"/>
          <w:szCs w:val="20"/>
        </w:rPr>
        <w:t>arty nationally</w:t>
      </w:r>
    </w:p>
    <w:p w14:paraId="26E0A71D" w14:textId="77777777" w:rsidR="00C06F2D" w:rsidRPr="00E15822" w:rsidRDefault="00C06F2D" w:rsidP="00266EC4">
      <w:pPr>
        <w:autoSpaceDE w:val="0"/>
        <w:rPr>
          <w:rFonts w:eastAsia="NeoSansStd-Regular" w:cs="Arial"/>
          <w:sz w:val="20"/>
          <w:szCs w:val="20"/>
        </w:rPr>
      </w:pPr>
    </w:p>
    <w:p w14:paraId="1377C58D" w14:textId="77777777" w:rsidR="00747001" w:rsidRPr="00E15822" w:rsidRDefault="00747001" w:rsidP="00C06F2D">
      <w:pPr>
        <w:autoSpaceDE w:val="0"/>
        <w:ind w:left="864" w:hanging="432"/>
        <w:rPr>
          <w:rFonts w:eastAsia="NeoSansStd-Regular" w:cs="Arial"/>
          <w:sz w:val="20"/>
          <w:szCs w:val="20"/>
        </w:rPr>
      </w:pPr>
      <w:r w:rsidRPr="00E15822">
        <w:rPr>
          <w:rFonts w:eastAsia="NeoSansStd-Regular" w:cs="Arial"/>
          <w:sz w:val="20"/>
          <w:szCs w:val="20"/>
        </w:rPr>
        <w:t xml:space="preserve">D. </w:t>
      </w:r>
      <w:r w:rsidR="00C06F2D" w:rsidRPr="00E15822">
        <w:rPr>
          <w:rFonts w:eastAsia="NeoSansStd-Regular" w:cs="Arial"/>
          <w:sz w:val="20"/>
          <w:szCs w:val="20"/>
        </w:rPr>
        <w:tab/>
      </w:r>
      <w:r w:rsidRPr="00E15822">
        <w:rPr>
          <w:rFonts w:eastAsia="NeoSansStd-Regular" w:cs="Arial"/>
          <w:sz w:val="20"/>
          <w:szCs w:val="20"/>
        </w:rPr>
        <w:t>other organisations or branches thereof which in</w:t>
      </w:r>
      <w:r w:rsidR="00266EC4" w:rsidRPr="00E15822">
        <w:rPr>
          <w:rFonts w:eastAsia="NeoSansStd-Regular" w:cs="Arial"/>
          <w:sz w:val="20"/>
          <w:szCs w:val="20"/>
        </w:rPr>
        <w:t xml:space="preserve"> </w:t>
      </w:r>
      <w:r w:rsidRPr="00E15822">
        <w:rPr>
          <w:rFonts w:eastAsia="NeoSansStd-Regular" w:cs="Arial"/>
          <w:sz w:val="20"/>
          <w:szCs w:val="20"/>
        </w:rPr>
        <w:t>the opinion of the NEC are deemed eligible for</w:t>
      </w:r>
      <w:r w:rsidR="00266EC4" w:rsidRPr="00E15822">
        <w:rPr>
          <w:rFonts w:eastAsia="NeoSansStd-Regular" w:cs="Arial"/>
          <w:sz w:val="20"/>
          <w:szCs w:val="20"/>
        </w:rPr>
        <w:t xml:space="preserve"> </w:t>
      </w:r>
      <w:r w:rsidRPr="00E15822">
        <w:rPr>
          <w:rFonts w:eastAsia="NeoSansStd-Regular" w:cs="Arial"/>
          <w:sz w:val="20"/>
          <w:szCs w:val="20"/>
        </w:rPr>
        <w:t>affiliation.</w:t>
      </w:r>
    </w:p>
    <w:p w14:paraId="74E266AB" w14:textId="77777777" w:rsidR="00C06F2D" w:rsidRPr="00E15822" w:rsidRDefault="00C06F2D" w:rsidP="00266EC4">
      <w:pPr>
        <w:autoSpaceDE w:val="0"/>
        <w:rPr>
          <w:rFonts w:eastAsia="NeoSansStd-Regular" w:cs="Arial"/>
          <w:sz w:val="20"/>
          <w:szCs w:val="20"/>
        </w:rPr>
      </w:pPr>
    </w:p>
    <w:p w14:paraId="39CBEE12" w14:textId="2117D3A6" w:rsidR="00747001" w:rsidRPr="00E15822" w:rsidRDefault="00747001" w:rsidP="001E0EE7">
      <w:pPr>
        <w:autoSpaceDE w:val="0"/>
        <w:ind w:left="432" w:hanging="432"/>
        <w:rPr>
          <w:rFonts w:eastAsia="NeoSansStd-Regular" w:cs="Arial"/>
          <w:sz w:val="20"/>
          <w:szCs w:val="20"/>
        </w:rPr>
      </w:pPr>
      <w:r w:rsidRPr="00E15822">
        <w:rPr>
          <w:rFonts w:eastAsia="NeoSansStd-Regular" w:cs="Arial"/>
          <w:sz w:val="20"/>
          <w:szCs w:val="20"/>
        </w:rPr>
        <w:t>2.</w:t>
      </w:r>
      <w:r w:rsidR="002B710C" w:rsidRPr="00E15822">
        <w:rPr>
          <w:rFonts w:eastAsia="NeoSansStd-Regular" w:cs="Arial"/>
          <w:sz w:val="20"/>
          <w:szCs w:val="20"/>
        </w:rPr>
        <w:tab/>
      </w:r>
      <w:r w:rsidRPr="00E15822">
        <w:rPr>
          <w:rFonts w:eastAsia="NeoSansStd-Regular" w:cs="Arial"/>
          <w:sz w:val="20"/>
          <w:szCs w:val="20"/>
        </w:rPr>
        <w:t>Each affiliated organisation must: accept the</w:t>
      </w:r>
      <w:r w:rsidR="00266EC4" w:rsidRPr="00E15822">
        <w:rPr>
          <w:rFonts w:eastAsia="NeoSansStd-Regular" w:cs="Arial"/>
          <w:sz w:val="20"/>
          <w:szCs w:val="20"/>
        </w:rPr>
        <w:t xml:space="preserve"> </w:t>
      </w:r>
      <w:r w:rsidRPr="00E15822">
        <w:rPr>
          <w:rFonts w:eastAsia="NeoSansStd-Regular" w:cs="Arial"/>
          <w:sz w:val="20"/>
          <w:szCs w:val="20"/>
        </w:rPr>
        <w:t xml:space="preserve">programme, principles and policy of the </w:t>
      </w:r>
      <w:r w:rsidR="002B710C" w:rsidRPr="00E15822">
        <w:rPr>
          <w:rFonts w:eastAsia="NeoSansStd-Regular" w:cs="Arial"/>
          <w:sz w:val="20"/>
          <w:szCs w:val="20"/>
        </w:rPr>
        <w:t>p</w:t>
      </w:r>
      <w:r w:rsidRPr="00E15822">
        <w:rPr>
          <w:rFonts w:eastAsia="NeoSansStd-Regular" w:cs="Arial"/>
          <w:sz w:val="20"/>
          <w:szCs w:val="20"/>
        </w:rPr>
        <w:t>arty; agree</w:t>
      </w:r>
      <w:r w:rsidR="00266EC4" w:rsidRPr="00E15822">
        <w:rPr>
          <w:rFonts w:eastAsia="NeoSansStd-Regular" w:cs="Arial"/>
          <w:sz w:val="20"/>
          <w:szCs w:val="20"/>
        </w:rPr>
        <w:t xml:space="preserve"> </w:t>
      </w:r>
      <w:r w:rsidRPr="00E15822">
        <w:rPr>
          <w:rFonts w:eastAsia="NeoSansStd-Regular" w:cs="Arial"/>
          <w:sz w:val="20"/>
          <w:szCs w:val="20"/>
        </w:rPr>
        <w:t>to conform to the constitution, rules and standing</w:t>
      </w:r>
      <w:r w:rsidR="00266EC4" w:rsidRPr="00E15822">
        <w:rPr>
          <w:rFonts w:eastAsia="NeoSansStd-Regular" w:cs="Arial"/>
          <w:sz w:val="20"/>
          <w:szCs w:val="20"/>
        </w:rPr>
        <w:t xml:space="preserve"> </w:t>
      </w:r>
      <w:r w:rsidRPr="00E15822">
        <w:rPr>
          <w:rFonts w:eastAsia="NeoSansStd-Regular" w:cs="Arial"/>
          <w:sz w:val="20"/>
          <w:szCs w:val="20"/>
        </w:rPr>
        <w:t xml:space="preserve">orders of the </w:t>
      </w:r>
      <w:r w:rsidR="002B710C" w:rsidRPr="00E15822">
        <w:rPr>
          <w:rFonts w:eastAsia="NeoSansStd-Regular" w:cs="Arial"/>
          <w:sz w:val="20"/>
          <w:szCs w:val="20"/>
        </w:rPr>
        <w:t>p</w:t>
      </w:r>
      <w:r w:rsidRPr="00E15822">
        <w:rPr>
          <w:rFonts w:eastAsia="NeoSansStd-Regular" w:cs="Arial"/>
          <w:sz w:val="20"/>
          <w:szCs w:val="20"/>
        </w:rPr>
        <w:t>arty; have members who are</w:t>
      </w:r>
      <w:r w:rsidR="002B710C" w:rsidRPr="00E15822">
        <w:rPr>
          <w:rFonts w:eastAsia="NeoSansStd-Regular" w:cs="Arial"/>
          <w:sz w:val="20"/>
          <w:szCs w:val="20"/>
        </w:rPr>
        <w:t xml:space="preserve"> </w:t>
      </w:r>
      <w:r w:rsidRPr="00E15822">
        <w:rPr>
          <w:rFonts w:eastAsia="NeoSansStd-Regular" w:cs="Arial"/>
          <w:sz w:val="20"/>
          <w:szCs w:val="20"/>
        </w:rPr>
        <w:t>registered as electors within the constituenc</w:t>
      </w:r>
      <w:r w:rsidR="002B710C" w:rsidRPr="00E15822">
        <w:rPr>
          <w:rFonts w:eastAsia="NeoSansStd-Regular" w:cs="Arial"/>
          <w:sz w:val="20"/>
          <w:szCs w:val="20"/>
        </w:rPr>
        <w:t>ies</w:t>
      </w:r>
      <w:r w:rsidRPr="00E15822">
        <w:rPr>
          <w:rFonts w:eastAsia="NeoSansStd-Regular" w:cs="Arial"/>
          <w:sz w:val="20"/>
          <w:szCs w:val="20"/>
        </w:rPr>
        <w:t>.</w:t>
      </w:r>
    </w:p>
    <w:p w14:paraId="5F79029A" w14:textId="77777777" w:rsidR="00266EC4" w:rsidRPr="001E0EE7" w:rsidRDefault="00266EC4">
      <w:pPr>
        <w:autoSpaceDE w:val="0"/>
        <w:rPr>
          <w:rFonts w:eastAsia="NeoSansStd-Bold" w:cs="Arial"/>
          <w:b/>
          <w:bCs/>
          <w:sz w:val="12"/>
          <w:szCs w:val="12"/>
        </w:rPr>
      </w:pPr>
    </w:p>
    <w:p w14:paraId="10D405B7" w14:textId="77777777" w:rsidR="002B37A7" w:rsidRDefault="002B37A7">
      <w:pPr>
        <w:autoSpaceDE w:val="0"/>
        <w:rPr>
          <w:rFonts w:eastAsia="NeoSansStd-Bold" w:cs="Arial"/>
          <w:b/>
          <w:bCs/>
          <w:sz w:val="20"/>
          <w:szCs w:val="20"/>
        </w:rPr>
      </w:pPr>
    </w:p>
    <w:p w14:paraId="4065B486" w14:textId="47EAABF7" w:rsidR="00747001" w:rsidRPr="00E15822" w:rsidRDefault="00747001">
      <w:pPr>
        <w:autoSpaceDE w:val="0"/>
        <w:rPr>
          <w:rFonts w:eastAsia="NeoSansStd-Bold" w:cs="Arial"/>
          <w:b/>
          <w:bCs/>
          <w:sz w:val="20"/>
          <w:szCs w:val="20"/>
        </w:rPr>
      </w:pPr>
      <w:r w:rsidRPr="00E15822">
        <w:rPr>
          <w:rFonts w:eastAsia="NeoSansStd-Bold" w:cs="Arial"/>
          <w:b/>
          <w:bCs/>
          <w:sz w:val="20"/>
          <w:szCs w:val="20"/>
        </w:rPr>
        <w:t>Clause IV.</w:t>
      </w:r>
    </w:p>
    <w:p w14:paraId="18CB45B5" w14:textId="77777777" w:rsidR="00747001" w:rsidRPr="00E15822" w:rsidRDefault="00747001">
      <w:pPr>
        <w:autoSpaceDE w:val="0"/>
        <w:rPr>
          <w:rFonts w:eastAsia="NeoSansStd-Bold" w:cs="Arial"/>
          <w:b/>
          <w:bCs/>
          <w:sz w:val="20"/>
          <w:szCs w:val="20"/>
        </w:rPr>
      </w:pPr>
      <w:r w:rsidRPr="00E15822">
        <w:rPr>
          <w:rFonts w:eastAsia="NeoSansStd-Bold" w:cs="Arial"/>
          <w:b/>
          <w:bCs/>
          <w:sz w:val="20"/>
          <w:szCs w:val="20"/>
        </w:rPr>
        <w:t>Affiliation fees</w:t>
      </w:r>
    </w:p>
    <w:p w14:paraId="493E001A" w14:textId="77777777" w:rsidR="00B74138" w:rsidRPr="00E15822" w:rsidRDefault="00B74138" w:rsidP="00266EC4">
      <w:pPr>
        <w:autoSpaceDE w:val="0"/>
        <w:rPr>
          <w:rFonts w:eastAsia="NeoSansStd-Regular" w:cs="Arial"/>
          <w:sz w:val="20"/>
          <w:szCs w:val="20"/>
        </w:rPr>
      </w:pPr>
    </w:p>
    <w:p w14:paraId="6A96CCFE" w14:textId="77777777" w:rsidR="00747001" w:rsidRPr="00E15822" w:rsidRDefault="00747001" w:rsidP="00B74138">
      <w:pPr>
        <w:autoSpaceDE w:val="0"/>
        <w:rPr>
          <w:rFonts w:eastAsia="NeoSansStd-Regular" w:cs="Arial"/>
          <w:sz w:val="20"/>
          <w:szCs w:val="20"/>
        </w:rPr>
      </w:pPr>
      <w:r w:rsidRPr="00E15822">
        <w:rPr>
          <w:rFonts w:eastAsia="NeoSansStd-Regular" w:cs="Arial"/>
          <w:sz w:val="20"/>
          <w:szCs w:val="20"/>
        </w:rPr>
        <w:t>1.</w:t>
      </w:r>
      <w:r w:rsidR="00B74138" w:rsidRPr="00E15822">
        <w:rPr>
          <w:rFonts w:eastAsia="NeoSansStd-Regular" w:cs="Arial"/>
          <w:sz w:val="20"/>
          <w:szCs w:val="20"/>
        </w:rPr>
        <w:tab/>
      </w:r>
      <w:r w:rsidRPr="00E15822">
        <w:rPr>
          <w:rFonts w:eastAsia="NeoSansStd-Regular" w:cs="Arial"/>
          <w:sz w:val="20"/>
          <w:szCs w:val="20"/>
        </w:rPr>
        <w:t xml:space="preserve">Affiliation fees and contributions payable to this </w:t>
      </w:r>
      <w:r w:rsidR="00B74138" w:rsidRPr="00E15822">
        <w:rPr>
          <w:rFonts w:eastAsia="NeoSansStd-Regular" w:cs="Arial"/>
          <w:sz w:val="20"/>
          <w:szCs w:val="20"/>
        </w:rPr>
        <w:t>party</w:t>
      </w:r>
      <w:r w:rsidR="00266EC4" w:rsidRPr="00E15822">
        <w:rPr>
          <w:rFonts w:eastAsia="NeoSansStd-Regular" w:cs="Arial"/>
          <w:sz w:val="20"/>
          <w:szCs w:val="20"/>
        </w:rPr>
        <w:t xml:space="preserve"> </w:t>
      </w:r>
      <w:r w:rsidRPr="00E15822">
        <w:rPr>
          <w:rFonts w:eastAsia="NeoSansStd-Regular" w:cs="Arial"/>
          <w:sz w:val="20"/>
          <w:szCs w:val="20"/>
        </w:rPr>
        <w:t>shall be:</w:t>
      </w:r>
    </w:p>
    <w:p w14:paraId="36432D87" w14:textId="77777777" w:rsidR="00B74138" w:rsidRPr="00E15822" w:rsidRDefault="00B74138" w:rsidP="00266EC4">
      <w:pPr>
        <w:autoSpaceDE w:val="0"/>
        <w:rPr>
          <w:rFonts w:eastAsia="NeoSansStd-Regular" w:cs="Arial"/>
          <w:sz w:val="20"/>
          <w:szCs w:val="20"/>
        </w:rPr>
      </w:pPr>
    </w:p>
    <w:p w14:paraId="4A36542E" w14:textId="390335D7" w:rsidR="00747001" w:rsidRPr="00E15822" w:rsidRDefault="00747001" w:rsidP="008C6B99">
      <w:pPr>
        <w:autoSpaceDE w:val="0"/>
        <w:ind w:left="864" w:hanging="432"/>
        <w:rPr>
          <w:rFonts w:eastAsia="NeoSansStd-Regular" w:cs="Arial"/>
          <w:sz w:val="20"/>
          <w:szCs w:val="20"/>
        </w:rPr>
      </w:pPr>
      <w:r w:rsidRPr="00E15822">
        <w:rPr>
          <w:rFonts w:eastAsia="NeoSansStd-Regular" w:cs="Arial"/>
          <w:sz w:val="20"/>
          <w:szCs w:val="20"/>
        </w:rPr>
        <w:t>A.</w:t>
      </w:r>
      <w:r w:rsidR="00B74138" w:rsidRPr="00E15822">
        <w:rPr>
          <w:rFonts w:eastAsia="NeoSansStd-Regular" w:cs="Arial"/>
          <w:sz w:val="20"/>
          <w:szCs w:val="20"/>
        </w:rPr>
        <w:tab/>
      </w:r>
      <w:r w:rsidRPr="00E15822">
        <w:rPr>
          <w:rFonts w:eastAsia="NeoSansStd-Regular" w:cs="Arial"/>
          <w:sz w:val="20"/>
          <w:szCs w:val="20"/>
        </w:rPr>
        <w:t xml:space="preserve">trade unions, branches of trade unions, </w:t>
      </w:r>
      <w:r w:rsidR="002F597A">
        <w:rPr>
          <w:rFonts w:eastAsia="NeoSansStd-Regular" w:cs="Arial"/>
          <w:sz w:val="20"/>
          <w:szCs w:val="20"/>
        </w:rPr>
        <w:t xml:space="preserve">retired member sections/associations of trade unions, </w:t>
      </w:r>
      <w:r w:rsidRPr="00E15822">
        <w:rPr>
          <w:rFonts w:eastAsia="NeoSansStd-Regular" w:cs="Arial"/>
          <w:sz w:val="20"/>
          <w:szCs w:val="20"/>
        </w:rPr>
        <w:t>branches</w:t>
      </w:r>
      <w:r w:rsidR="00266EC4" w:rsidRPr="00E15822">
        <w:rPr>
          <w:rFonts w:eastAsia="NeoSansStd-Regular" w:cs="Arial"/>
          <w:sz w:val="20"/>
          <w:szCs w:val="20"/>
        </w:rPr>
        <w:t xml:space="preserve"> </w:t>
      </w:r>
      <w:r w:rsidRPr="00E15822">
        <w:rPr>
          <w:rFonts w:eastAsia="NeoSansStd-Regular" w:cs="Arial"/>
          <w:sz w:val="20"/>
          <w:szCs w:val="20"/>
        </w:rPr>
        <w:t>of socialist societies and other organisations; 6p</w:t>
      </w:r>
      <w:r w:rsidR="00266EC4" w:rsidRPr="00E15822">
        <w:rPr>
          <w:rFonts w:eastAsia="NeoSansStd-Regular" w:cs="Arial"/>
          <w:sz w:val="20"/>
          <w:szCs w:val="20"/>
        </w:rPr>
        <w:t xml:space="preserve"> </w:t>
      </w:r>
      <w:r w:rsidRPr="00E15822">
        <w:rPr>
          <w:rFonts w:eastAsia="NeoSansStd-Regular" w:cs="Arial"/>
          <w:sz w:val="20"/>
          <w:szCs w:val="20"/>
        </w:rPr>
        <w:t>per annum per member resident or registered as</w:t>
      </w:r>
      <w:r w:rsidR="00266EC4" w:rsidRPr="00E15822">
        <w:rPr>
          <w:rFonts w:eastAsia="NeoSansStd-Regular" w:cs="Arial"/>
          <w:sz w:val="20"/>
          <w:szCs w:val="20"/>
        </w:rPr>
        <w:t xml:space="preserve"> </w:t>
      </w:r>
      <w:r w:rsidRPr="00E15822">
        <w:rPr>
          <w:rFonts w:eastAsia="NeoSansStd-Regular" w:cs="Arial"/>
          <w:sz w:val="20"/>
          <w:szCs w:val="20"/>
        </w:rPr>
        <w:t>an elector within the constituenc</w:t>
      </w:r>
      <w:r w:rsidR="00B74138" w:rsidRPr="00E15822">
        <w:rPr>
          <w:rFonts w:eastAsia="NeoSansStd-Regular" w:cs="Arial"/>
          <w:sz w:val="20"/>
          <w:szCs w:val="20"/>
        </w:rPr>
        <w:t>ies</w:t>
      </w:r>
      <w:r w:rsidRPr="00E15822">
        <w:rPr>
          <w:rFonts w:eastAsia="NeoSansStd-Regular" w:cs="Arial"/>
          <w:sz w:val="20"/>
          <w:szCs w:val="20"/>
        </w:rPr>
        <w:t>, with a</w:t>
      </w:r>
      <w:r w:rsidR="00266EC4" w:rsidRPr="00E15822">
        <w:rPr>
          <w:rFonts w:eastAsia="NeoSansStd-Regular" w:cs="Arial"/>
          <w:sz w:val="20"/>
          <w:szCs w:val="20"/>
        </w:rPr>
        <w:t xml:space="preserve"> </w:t>
      </w:r>
      <w:r w:rsidRPr="00E15822">
        <w:rPr>
          <w:rFonts w:eastAsia="NeoSansStd-Regular" w:cs="Arial"/>
          <w:sz w:val="20"/>
          <w:szCs w:val="20"/>
        </w:rPr>
        <w:t>minimum payment of £</w:t>
      </w:r>
      <w:r w:rsidR="007C63CD">
        <w:rPr>
          <w:rFonts w:eastAsia="NeoSansStd-Regular" w:cs="Arial"/>
          <w:sz w:val="20"/>
          <w:szCs w:val="20"/>
        </w:rPr>
        <w:t>6</w:t>
      </w:r>
      <w:r w:rsidRPr="00E15822">
        <w:rPr>
          <w:rFonts w:eastAsia="NeoSansStd-Regular" w:cs="Arial"/>
          <w:sz w:val="20"/>
          <w:szCs w:val="20"/>
        </w:rPr>
        <w:t xml:space="preserve"> per branch</w:t>
      </w:r>
      <w:r w:rsidR="008C6B99" w:rsidRPr="00E15822">
        <w:rPr>
          <w:rFonts w:eastAsia="NeoSansStd-Regular" w:cs="Arial"/>
          <w:sz w:val="20"/>
          <w:szCs w:val="20"/>
        </w:rPr>
        <w:t xml:space="preserve"> covering affiliation to </w:t>
      </w:r>
      <w:r w:rsidR="007C63CD">
        <w:rPr>
          <w:rFonts w:eastAsia="NeoSansStd-Regular" w:cs="Arial"/>
          <w:sz w:val="20"/>
          <w:szCs w:val="20"/>
        </w:rPr>
        <w:t>either of the constituencies, or £12 per branch</w:t>
      </w:r>
      <w:r w:rsidR="000D72AC">
        <w:rPr>
          <w:rFonts w:eastAsia="NeoSansStd-Regular" w:cs="Arial"/>
          <w:sz w:val="20"/>
          <w:szCs w:val="20"/>
        </w:rPr>
        <w:t xml:space="preserve"> covering affiliation to both constituencies</w:t>
      </w:r>
    </w:p>
    <w:p w14:paraId="21485522" w14:textId="77777777" w:rsidR="00B74138" w:rsidRPr="00E15822" w:rsidRDefault="00B74138" w:rsidP="00266EC4">
      <w:pPr>
        <w:autoSpaceDE w:val="0"/>
        <w:rPr>
          <w:rFonts w:eastAsia="NeoSansStd-Regular" w:cs="Arial"/>
          <w:sz w:val="20"/>
          <w:szCs w:val="20"/>
        </w:rPr>
      </w:pPr>
    </w:p>
    <w:p w14:paraId="6EF6CCD2" w14:textId="77777777" w:rsidR="00747001" w:rsidRPr="00E15822" w:rsidRDefault="00747001" w:rsidP="00B74138">
      <w:pPr>
        <w:autoSpaceDE w:val="0"/>
        <w:ind w:left="864" w:hanging="432"/>
        <w:rPr>
          <w:rFonts w:eastAsia="NeoSansStd-Regular" w:cs="Arial"/>
          <w:sz w:val="20"/>
          <w:szCs w:val="20"/>
        </w:rPr>
      </w:pPr>
      <w:r w:rsidRPr="00E15822">
        <w:rPr>
          <w:rFonts w:eastAsia="NeoSansStd-Regular" w:cs="Arial"/>
          <w:sz w:val="20"/>
          <w:szCs w:val="20"/>
        </w:rPr>
        <w:t xml:space="preserve">B. </w:t>
      </w:r>
      <w:r w:rsidR="00B74138" w:rsidRPr="00E15822">
        <w:rPr>
          <w:rFonts w:eastAsia="NeoSansStd-Regular" w:cs="Arial"/>
          <w:sz w:val="20"/>
          <w:szCs w:val="20"/>
        </w:rPr>
        <w:tab/>
      </w:r>
      <w:r w:rsidRPr="00E15822">
        <w:rPr>
          <w:rFonts w:eastAsia="NeoSansStd-Regular" w:cs="Arial"/>
          <w:sz w:val="20"/>
          <w:szCs w:val="20"/>
        </w:rPr>
        <w:t>co-operative societies and other co</w:t>
      </w:r>
      <w:r w:rsidR="00A52C0C" w:rsidRPr="00E15822">
        <w:rPr>
          <w:rFonts w:eastAsia="NeoSansStd-Regular" w:cs="Arial"/>
          <w:sz w:val="20"/>
          <w:szCs w:val="20"/>
        </w:rPr>
        <w:t>-</w:t>
      </w:r>
      <w:r w:rsidRPr="00E15822">
        <w:rPr>
          <w:rFonts w:eastAsia="NeoSansStd-Regular" w:cs="Arial"/>
          <w:sz w:val="20"/>
          <w:szCs w:val="20"/>
        </w:rPr>
        <w:t>operative</w:t>
      </w:r>
      <w:r w:rsidR="00266EC4" w:rsidRPr="00E15822">
        <w:rPr>
          <w:rFonts w:eastAsia="NeoSansStd-Regular" w:cs="Arial"/>
          <w:sz w:val="20"/>
          <w:szCs w:val="20"/>
        </w:rPr>
        <w:t xml:space="preserve"> </w:t>
      </w:r>
      <w:r w:rsidRPr="00E15822">
        <w:rPr>
          <w:rFonts w:eastAsia="NeoSansStd-Regular" w:cs="Arial"/>
          <w:sz w:val="20"/>
          <w:szCs w:val="20"/>
        </w:rPr>
        <w:t>organisations on the basis agreed between this</w:t>
      </w:r>
      <w:r w:rsidR="00266EC4" w:rsidRPr="00E15822">
        <w:rPr>
          <w:rFonts w:eastAsia="NeoSansStd-Regular" w:cs="Arial"/>
          <w:sz w:val="20"/>
          <w:szCs w:val="20"/>
        </w:rPr>
        <w:t xml:space="preserve"> </w:t>
      </w:r>
      <w:r w:rsidR="00B74138" w:rsidRPr="00E15822">
        <w:rPr>
          <w:rFonts w:eastAsia="NeoSansStd-Regular" w:cs="Arial"/>
          <w:sz w:val="20"/>
          <w:szCs w:val="20"/>
        </w:rPr>
        <w:t>party</w:t>
      </w:r>
      <w:r w:rsidRPr="00E15822">
        <w:rPr>
          <w:rFonts w:eastAsia="NeoSansStd-Regular" w:cs="Arial"/>
          <w:sz w:val="20"/>
          <w:szCs w:val="20"/>
        </w:rPr>
        <w:t xml:space="preserve"> and the respective co-operative</w:t>
      </w:r>
      <w:r w:rsidR="00266EC4" w:rsidRPr="00E15822">
        <w:rPr>
          <w:rFonts w:eastAsia="NeoSansStd-Regular" w:cs="Arial"/>
          <w:sz w:val="20"/>
          <w:szCs w:val="20"/>
        </w:rPr>
        <w:t xml:space="preserve"> </w:t>
      </w:r>
      <w:r w:rsidRPr="00E15822">
        <w:rPr>
          <w:rFonts w:eastAsia="NeoSansStd-Regular" w:cs="Arial"/>
          <w:sz w:val="20"/>
          <w:szCs w:val="20"/>
        </w:rPr>
        <w:t>organisation, though as a minimum on the same</w:t>
      </w:r>
      <w:r w:rsidR="00266EC4" w:rsidRPr="00E15822">
        <w:rPr>
          <w:rFonts w:eastAsia="NeoSansStd-Regular" w:cs="Arial"/>
          <w:sz w:val="20"/>
          <w:szCs w:val="20"/>
        </w:rPr>
        <w:t xml:space="preserve"> </w:t>
      </w:r>
      <w:r w:rsidRPr="00E15822">
        <w:rPr>
          <w:rFonts w:eastAsia="NeoSansStd-Regular" w:cs="Arial"/>
          <w:sz w:val="20"/>
          <w:szCs w:val="20"/>
        </w:rPr>
        <w:t>basis as other affiliated organisations</w:t>
      </w:r>
    </w:p>
    <w:p w14:paraId="0D1C7B78" w14:textId="77777777" w:rsidR="00B74138" w:rsidRPr="00E15822" w:rsidRDefault="00B74138">
      <w:pPr>
        <w:autoSpaceDE w:val="0"/>
        <w:rPr>
          <w:rFonts w:eastAsia="NeoSansStd-Regular" w:cs="Arial"/>
          <w:sz w:val="20"/>
          <w:szCs w:val="20"/>
        </w:rPr>
      </w:pPr>
    </w:p>
    <w:p w14:paraId="18B962B8" w14:textId="77777777" w:rsidR="00747001" w:rsidRPr="00E15822" w:rsidRDefault="00747001" w:rsidP="00B74138">
      <w:pPr>
        <w:autoSpaceDE w:val="0"/>
        <w:ind w:left="864" w:hanging="432"/>
        <w:rPr>
          <w:rFonts w:eastAsia="NeoSansStd-Regular" w:cs="Arial"/>
          <w:sz w:val="20"/>
          <w:szCs w:val="20"/>
        </w:rPr>
      </w:pPr>
      <w:r w:rsidRPr="00E15822">
        <w:rPr>
          <w:rFonts w:eastAsia="NeoSansStd-Regular" w:cs="Arial"/>
          <w:sz w:val="20"/>
          <w:szCs w:val="20"/>
        </w:rPr>
        <w:t xml:space="preserve">C. </w:t>
      </w:r>
      <w:r w:rsidR="00B74138" w:rsidRPr="00E15822">
        <w:rPr>
          <w:rFonts w:eastAsia="NeoSansStd-Regular" w:cs="Arial"/>
          <w:sz w:val="20"/>
          <w:szCs w:val="20"/>
        </w:rPr>
        <w:tab/>
      </w:r>
      <w:r w:rsidRPr="00E15822">
        <w:rPr>
          <w:rFonts w:eastAsia="NeoSansStd-Regular" w:cs="Arial"/>
          <w:sz w:val="20"/>
          <w:szCs w:val="20"/>
        </w:rPr>
        <w:t>the Co-operative Party in accordance with the</w:t>
      </w:r>
      <w:r w:rsidR="00266EC4" w:rsidRPr="00E15822">
        <w:rPr>
          <w:rFonts w:eastAsia="NeoSansStd-Regular" w:cs="Arial"/>
          <w:sz w:val="20"/>
          <w:szCs w:val="20"/>
        </w:rPr>
        <w:t xml:space="preserve"> </w:t>
      </w:r>
      <w:r w:rsidRPr="00E15822">
        <w:rPr>
          <w:rFonts w:eastAsia="NeoSansStd-Regular" w:cs="Arial"/>
          <w:sz w:val="20"/>
          <w:szCs w:val="20"/>
        </w:rPr>
        <w:t>agreement between the Labour Party and the</w:t>
      </w:r>
      <w:r w:rsidR="00266EC4" w:rsidRPr="00E15822">
        <w:rPr>
          <w:rFonts w:eastAsia="NeoSansStd-Regular" w:cs="Arial"/>
          <w:sz w:val="20"/>
          <w:szCs w:val="20"/>
        </w:rPr>
        <w:t xml:space="preserve"> </w:t>
      </w:r>
      <w:r w:rsidRPr="00E15822">
        <w:rPr>
          <w:rFonts w:eastAsia="NeoSansStd-Regular" w:cs="Arial"/>
          <w:sz w:val="20"/>
          <w:szCs w:val="20"/>
        </w:rPr>
        <w:t xml:space="preserve">Co-operative Union Limited </w:t>
      </w:r>
      <w:r w:rsidR="00B74138" w:rsidRPr="00E15822">
        <w:rPr>
          <w:rFonts w:eastAsia="NeoSansStd-Regular" w:cs="Arial"/>
          <w:sz w:val="20"/>
          <w:szCs w:val="20"/>
        </w:rPr>
        <w:t>currently in force</w:t>
      </w:r>
    </w:p>
    <w:p w14:paraId="1B0CE232" w14:textId="77777777" w:rsidR="00B74138" w:rsidRPr="00E15822" w:rsidRDefault="00B74138" w:rsidP="00B74138">
      <w:pPr>
        <w:autoSpaceDE w:val="0"/>
        <w:ind w:left="864" w:hanging="432"/>
        <w:rPr>
          <w:rFonts w:eastAsia="NeoSansStd-Regular" w:cs="Arial"/>
          <w:sz w:val="20"/>
          <w:szCs w:val="20"/>
        </w:rPr>
      </w:pPr>
    </w:p>
    <w:p w14:paraId="584E583A" w14:textId="3FCCD0D1" w:rsidR="00747001" w:rsidRPr="00516DBE" w:rsidRDefault="00747001" w:rsidP="00E31522">
      <w:pPr>
        <w:autoSpaceDE w:val="0"/>
        <w:ind w:left="851" w:hanging="419"/>
        <w:rPr>
          <w:rFonts w:eastAsia="NeoSansStd-Regular" w:cs="Arial"/>
          <w:sz w:val="20"/>
          <w:szCs w:val="20"/>
        </w:rPr>
      </w:pPr>
      <w:r w:rsidRPr="00E15822">
        <w:rPr>
          <w:rFonts w:eastAsia="NeoSansStd-Regular" w:cs="Arial"/>
          <w:sz w:val="20"/>
          <w:szCs w:val="20"/>
        </w:rPr>
        <w:t xml:space="preserve">D. </w:t>
      </w:r>
      <w:r w:rsidR="00B74138" w:rsidRPr="00E15822">
        <w:rPr>
          <w:rFonts w:eastAsia="NeoSansStd-Regular" w:cs="Arial"/>
          <w:sz w:val="20"/>
          <w:szCs w:val="20"/>
        </w:rPr>
        <w:tab/>
      </w:r>
      <w:r w:rsidRPr="00E15822">
        <w:rPr>
          <w:rFonts w:eastAsia="NeoSansStd-Regular" w:cs="Arial"/>
          <w:sz w:val="20"/>
          <w:szCs w:val="20"/>
        </w:rPr>
        <w:t xml:space="preserve">all affiliation fees </w:t>
      </w:r>
      <w:r w:rsidR="00651B99">
        <w:rPr>
          <w:rFonts w:eastAsia="NeoSansStd-Regular" w:cs="Arial"/>
          <w:sz w:val="20"/>
          <w:szCs w:val="20"/>
        </w:rPr>
        <w:t xml:space="preserve">for the previous year </w:t>
      </w:r>
      <w:r w:rsidRPr="00E15822">
        <w:rPr>
          <w:rFonts w:eastAsia="NeoSansStd-Regular" w:cs="Arial"/>
          <w:sz w:val="20"/>
          <w:szCs w:val="20"/>
        </w:rPr>
        <w:t>shall be paid not later than 3</w:t>
      </w:r>
      <w:r w:rsidR="00B367F6">
        <w:rPr>
          <w:rFonts w:eastAsia="NeoSansStd-Regular" w:cs="Arial"/>
          <w:sz w:val="20"/>
          <w:szCs w:val="20"/>
        </w:rPr>
        <w:t xml:space="preserve">5 days before the AGM for </w:t>
      </w:r>
      <w:r w:rsidR="00651B99">
        <w:rPr>
          <w:rFonts w:eastAsia="NeoSansStd-Regular" w:cs="Arial"/>
          <w:sz w:val="20"/>
          <w:szCs w:val="20"/>
        </w:rPr>
        <w:t>continuing affiliates, and not less than 60 days before the AGM for newly-affiliated organisations</w:t>
      </w:r>
      <w:r w:rsidRPr="00E15822">
        <w:rPr>
          <w:rFonts w:eastAsia="NeoSansStd-Regular" w:cs="Arial"/>
          <w:sz w:val="20"/>
          <w:szCs w:val="20"/>
        </w:rPr>
        <w:t>.</w:t>
      </w:r>
      <w:r w:rsidR="00953D95">
        <w:rPr>
          <w:rFonts w:eastAsia="NeoSansStd-Regular" w:cs="Arial"/>
          <w:sz w:val="20"/>
          <w:szCs w:val="20"/>
        </w:rPr>
        <w:t xml:space="preserve"> </w:t>
      </w:r>
    </w:p>
    <w:p w14:paraId="509B8E86" w14:textId="77777777" w:rsidR="00266EC4" w:rsidRPr="00E15822" w:rsidRDefault="00266EC4">
      <w:pPr>
        <w:autoSpaceDE w:val="0"/>
        <w:rPr>
          <w:rFonts w:eastAsia="NeoSansStd-Bold" w:cs="Arial"/>
          <w:b/>
          <w:bCs/>
          <w:sz w:val="20"/>
          <w:szCs w:val="20"/>
        </w:rPr>
      </w:pPr>
    </w:p>
    <w:p w14:paraId="4DC7877B" w14:textId="77777777" w:rsidR="002B37A7" w:rsidRDefault="002B37A7">
      <w:pPr>
        <w:autoSpaceDE w:val="0"/>
        <w:rPr>
          <w:rFonts w:eastAsia="NeoSansStd-Bold" w:cs="Arial"/>
          <w:b/>
          <w:bCs/>
          <w:sz w:val="20"/>
          <w:szCs w:val="20"/>
        </w:rPr>
      </w:pPr>
    </w:p>
    <w:p w14:paraId="7AB78245" w14:textId="3E0E8315" w:rsidR="00747001" w:rsidRPr="00E15822" w:rsidRDefault="00747001">
      <w:pPr>
        <w:autoSpaceDE w:val="0"/>
        <w:rPr>
          <w:rFonts w:eastAsia="NeoSansStd-Bold" w:cs="Arial"/>
          <w:b/>
          <w:bCs/>
          <w:sz w:val="20"/>
          <w:szCs w:val="20"/>
        </w:rPr>
      </w:pPr>
      <w:r w:rsidRPr="00E15822">
        <w:rPr>
          <w:rFonts w:eastAsia="NeoSansStd-Bold" w:cs="Arial"/>
          <w:b/>
          <w:bCs/>
          <w:sz w:val="20"/>
          <w:szCs w:val="20"/>
        </w:rPr>
        <w:t>Clause V.</w:t>
      </w:r>
    </w:p>
    <w:p w14:paraId="6D0D77DE" w14:textId="77777777" w:rsidR="00747001" w:rsidRPr="00E15822" w:rsidRDefault="00747001">
      <w:pPr>
        <w:autoSpaceDE w:val="0"/>
        <w:rPr>
          <w:rFonts w:eastAsia="NeoSansStd-Bold" w:cs="Arial"/>
          <w:b/>
          <w:bCs/>
          <w:sz w:val="20"/>
          <w:szCs w:val="20"/>
        </w:rPr>
      </w:pPr>
      <w:r w:rsidRPr="00E15822">
        <w:rPr>
          <w:rFonts w:eastAsia="NeoSansStd-Bold" w:cs="Arial"/>
          <w:b/>
          <w:bCs/>
          <w:sz w:val="20"/>
          <w:szCs w:val="20"/>
        </w:rPr>
        <w:t>Individual membership</w:t>
      </w:r>
    </w:p>
    <w:p w14:paraId="38BC6195" w14:textId="77777777" w:rsidR="004A2A41" w:rsidRPr="00E15822" w:rsidRDefault="004A2A41" w:rsidP="00266EC4">
      <w:pPr>
        <w:autoSpaceDE w:val="0"/>
        <w:rPr>
          <w:rFonts w:eastAsia="NeoSansStd-Regular" w:cs="Arial"/>
          <w:sz w:val="20"/>
          <w:szCs w:val="20"/>
        </w:rPr>
      </w:pPr>
    </w:p>
    <w:p w14:paraId="2DF85431" w14:textId="55FE53A1" w:rsidR="00747001" w:rsidRPr="00E15822" w:rsidRDefault="00747001" w:rsidP="004A2A41">
      <w:pPr>
        <w:autoSpaceDE w:val="0"/>
        <w:ind w:left="432" w:hanging="432"/>
        <w:rPr>
          <w:rFonts w:eastAsia="NeoSansStd-Regular" w:cs="Arial"/>
          <w:sz w:val="20"/>
          <w:szCs w:val="20"/>
        </w:rPr>
      </w:pPr>
      <w:r w:rsidRPr="00E15822">
        <w:rPr>
          <w:rFonts w:eastAsia="NeoSansStd-Regular" w:cs="Arial"/>
          <w:sz w:val="20"/>
          <w:szCs w:val="20"/>
        </w:rPr>
        <w:t xml:space="preserve">1. </w:t>
      </w:r>
      <w:r w:rsidR="004A2A41" w:rsidRPr="00E15822">
        <w:rPr>
          <w:rFonts w:eastAsia="NeoSansStd-Regular" w:cs="Arial"/>
          <w:sz w:val="20"/>
          <w:szCs w:val="20"/>
        </w:rPr>
        <w:tab/>
      </w:r>
      <w:r w:rsidRPr="00E15822">
        <w:rPr>
          <w:rFonts w:eastAsia="NeoSansStd-Regular" w:cs="Arial"/>
          <w:sz w:val="20"/>
          <w:szCs w:val="20"/>
        </w:rPr>
        <w:t>The conditions of membership for, method of</w:t>
      </w:r>
      <w:r w:rsidR="00266EC4" w:rsidRPr="00E15822">
        <w:rPr>
          <w:rFonts w:eastAsia="NeoSansStd-Regular" w:cs="Arial"/>
          <w:sz w:val="20"/>
          <w:szCs w:val="20"/>
        </w:rPr>
        <w:t xml:space="preserve"> </w:t>
      </w:r>
      <w:r w:rsidRPr="00E15822">
        <w:rPr>
          <w:rFonts w:eastAsia="NeoSansStd-Regular" w:cs="Arial"/>
          <w:sz w:val="20"/>
          <w:szCs w:val="20"/>
        </w:rPr>
        <w:t>enrolment of, and level of subscription payable by</w:t>
      </w:r>
      <w:r w:rsidR="00266EC4" w:rsidRPr="00E15822">
        <w:rPr>
          <w:rFonts w:eastAsia="NeoSansStd-Regular" w:cs="Arial"/>
          <w:sz w:val="20"/>
          <w:szCs w:val="20"/>
        </w:rPr>
        <w:t xml:space="preserve"> </w:t>
      </w:r>
      <w:r w:rsidRPr="00E15822">
        <w:rPr>
          <w:rFonts w:eastAsia="NeoSansStd-Regular" w:cs="Arial"/>
          <w:sz w:val="20"/>
          <w:szCs w:val="20"/>
        </w:rPr>
        <w:t xml:space="preserve">individual members of the </w:t>
      </w:r>
      <w:r w:rsidR="004A2A41" w:rsidRPr="00E15822">
        <w:rPr>
          <w:rFonts w:eastAsia="NeoSansStd-Regular" w:cs="Arial"/>
          <w:sz w:val="20"/>
          <w:szCs w:val="20"/>
        </w:rPr>
        <w:t>p</w:t>
      </w:r>
      <w:r w:rsidRPr="00E15822">
        <w:rPr>
          <w:rFonts w:eastAsia="NeoSansStd-Regular" w:cs="Arial"/>
          <w:sz w:val="20"/>
          <w:szCs w:val="20"/>
        </w:rPr>
        <w:t>arty within th</w:t>
      </w:r>
      <w:r w:rsidR="004A2A41" w:rsidRPr="00E15822">
        <w:rPr>
          <w:rFonts w:eastAsia="NeoSansStd-Regular" w:cs="Arial"/>
          <w:sz w:val="20"/>
          <w:szCs w:val="20"/>
        </w:rPr>
        <w:t>e constituencies</w:t>
      </w:r>
      <w:r w:rsidRPr="00E15822">
        <w:rPr>
          <w:rFonts w:eastAsia="NeoSansStd-Regular" w:cs="Arial"/>
          <w:sz w:val="20"/>
          <w:szCs w:val="20"/>
        </w:rPr>
        <w:t xml:space="preserve"> shall be as laid down in the</w:t>
      </w:r>
      <w:r w:rsidR="00266EC4" w:rsidRPr="00E15822">
        <w:rPr>
          <w:rFonts w:eastAsia="NeoSansStd-Regular" w:cs="Arial"/>
          <w:sz w:val="20"/>
          <w:szCs w:val="20"/>
        </w:rPr>
        <w:t xml:space="preserve"> </w:t>
      </w:r>
      <w:r w:rsidRPr="00E15822">
        <w:rPr>
          <w:rFonts w:eastAsia="NeoSansStd-Regular" w:cs="Arial"/>
          <w:sz w:val="20"/>
          <w:szCs w:val="20"/>
        </w:rPr>
        <w:t xml:space="preserve">membership rules of the </w:t>
      </w:r>
      <w:r w:rsidR="004A2A41" w:rsidRPr="00E15822">
        <w:rPr>
          <w:rFonts w:eastAsia="NeoSansStd-Regular" w:cs="Arial"/>
          <w:sz w:val="20"/>
          <w:szCs w:val="20"/>
        </w:rPr>
        <w:t>p</w:t>
      </w:r>
      <w:r w:rsidRPr="00E15822">
        <w:rPr>
          <w:rFonts w:eastAsia="NeoSansStd-Regular" w:cs="Arial"/>
          <w:sz w:val="20"/>
          <w:szCs w:val="20"/>
        </w:rPr>
        <w:t>arty</w:t>
      </w:r>
      <w:r w:rsidR="002D6694">
        <w:rPr>
          <w:rFonts w:eastAsia="NeoSansStd-Regular" w:cs="Arial"/>
          <w:sz w:val="20"/>
          <w:szCs w:val="20"/>
        </w:rPr>
        <w:t xml:space="preserve"> in Chapter 2.</w:t>
      </w:r>
    </w:p>
    <w:p w14:paraId="2AC2A515" w14:textId="77777777" w:rsidR="004A2A41" w:rsidRPr="00E15822" w:rsidRDefault="004A2A41" w:rsidP="00266EC4">
      <w:pPr>
        <w:autoSpaceDE w:val="0"/>
        <w:rPr>
          <w:rFonts w:eastAsia="NeoSansStd-Regular" w:cs="Arial"/>
          <w:sz w:val="20"/>
          <w:szCs w:val="20"/>
        </w:rPr>
      </w:pPr>
    </w:p>
    <w:p w14:paraId="0843E2D6" w14:textId="77777777" w:rsidR="00747001" w:rsidRPr="00E15822" w:rsidRDefault="00747001" w:rsidP="004A2A41">
      <w:pPr>
        <w:autoSpaceDE w:val="0"/>
        <w:ind w:left="432" w:hanging="432"/>
        <w:rPr>
          <w:rFonts w:eastAsia="NeoSansStd-Regular" w:cs="Arial"/>
          <w:sz w:val="20"/>
          <w:szCs w:val="20"/>
        </w:rPr>
      </w:pPr>
      <w:r w:rsidRPr="00E15822">
        <w:rPr>
          <w:rFonts w:eastAsia="NeoSansStd-Regular" w:cs="Arial"/>
          <w:sz w:val="20"/>
          <w:szCs w:val="20"/>
        </w:rPr>
        <w:t xml:space="preserve">2. </w:t>
      </w:r>
      <w:r w:rsidR="004A2A41" w:rsidRPr="00E15822">
        <w:rPr>
          <w:rFonts w:eastAsia="NeoSansStd-Regular" w:cs="Arial"/>
          <w:sz w:val="20"/>
          <w:szCs w:val="20"/>
        </w:rPr>
        <w:tab/>
      </w:r>
      <w:r w:rsidRPr="00E15822">
        <w:rPr>
          <w:rFonts w:eastAsia="NeoSansStd-Regular" w:cs="Arial"/>
          <w:sz w:val="20"/>
          <w:szCs w:val="20"/>
        </w:rPr>
        <w:t>The constitutional rights of individual members of</w:t>
      </w:r>
      <w:r w:rsidR="00266EC4" w:rsidRPr="00E15822">
        <w:rPr>
          <w:rFonts w:eastAsia="NeoSansStd-Regular" w:cs="Arial"/>
          <w:sz w:val="20"/>
          <w:szCs w:val="20"/>
        </w:rPr>
        <w:t xml:space="preserve"> </w:t>
      </w:r>
      <w:r w:rsidRPr="00E15822">
        <w:rPr>
          <w:rFonts w:eastAsia="NeoSansStd-Regular" w:cs="Arial"/>
          <w:sz w:val="20"/>
          <w:szCs w:val="20"/>
        </w:rPr>
        <w:t xml:space="preserve">the </w:t>
      </w:r>
      <w:r w:rsidR="004A2A41" w:rsidRPr="00E15822">
        <w:rPr>
          <w:rFonts w:eastAsia="NeoSansStd-Regular" w:cs="Arial"/>
          <w:sz w:val="20"/>
          <w:szCs w:val="20"/>
        </w:rPr>
        <w:t>p</w:t>
      </w:r>
      <w:r w:rsidRPr="00E15822">
        <w:rPr>
          <w:rFonts w:eastAsia="NeoSansStd-Regular" w:cs="Arial"/>
          <w:sz w:val="20"/>
          <w:szCs w:val="20"/>
        </w:rPr>
        <w:t>arty within th</w:t>
      </w:r>
      <w:r w:rsidR="004A2A41" w:rsidRPr="00E15822">
        <w:rPr>
          <w:rFonts w:eastAsia="NeoSansStd-Regular" w:cs="Arial"/>
          <w:sz w:val="20"/>
          <w:szCs w:val="20"/>
        </w:rPr>
        <w:t>e</w:t>
      </w:r>
      <w:r w:rsidRPr="00E15822">
        <w:rPr>
          <w:rFonts w:eastAsia="NeoSansStd-Regular" w:cs="Arial"/>
          <w:sz w:val="20"/>
          <w:szCs w:val="20"/>
        </w:rPr>
        <w:t xml:space="preserve"> constituenc</w:t>
      </w:r>
      <w:r w:rsidR="004A2A41" w:rsidRPr="00E15822">
        <w:rPr>
          <w:rFonts w:eastAsia="NeoSansStd-Regular" w:cs="Arial"/>
          <w:sz w:val="20"/>
          <w:szCs w:val="20"/>
        </w:rPr>
        <w:t>ies</w:t>
      </w:r>
      <w:r w:rsidRPr="00E15822">
        <w:rPr>
          <w:rFonts w:eastAsia="NeoSansStd-Regular" w:cs="Arial"/>
          <w:sz w:val="20"/>
          <w:szCs w:val="20"/>
        </w:rPr>
        <w:t xml:space="preserve"> shall operate only</w:t>
      </w:r>
      <w:r w:rsidR="00266EC4" w:rsidRPr="00E15822">
        <w:rPr>
          <w:rFonts w:eastAsia="NeoSansStd-Regular" w:cs="Arial"/>
          <w:sz w:val="20"/>
          <w:szCs w:val="20"/>
        </w:rPr>
        <w:t xml:space="preserve"> </w:t>
      </w:r>
      <w:r w:rsidRPr="00E15822">
        <w:rPr>
          <w:rFonts w:eastAsia="NeoSansStd-Regular" w:cs="Arial"/>
          <w:sz w:val="20"/>
          <w:szCs w:val="20"/>
        </w:rPr>
        <w:t>where they are registered as electors and reside or,</w:t>
      </w:r>
      <w:r w:rsidR="00266EC4" w:rsidRPr="00E15822">
        <w:rPr>
          <w:rFonts w:eastAsia="NeoSansStd-Regular" w:cs="Arial"/>
          <w:sz w:val="20"/>
          <w:szCs w:val="20"/>
        </w:rPr>
        <w:t xml:space="preserve"> </w:t>
      </w:r>
      <w:r w:rsidRPr="00E15822">
        <w:rPr>
          <w:rFonts w:eastAsia="NeoSansStd-Regular" w:cs="Arial"/>
          <w:sz w:val="20"/>
          <w:szCs w:val="20"/>
        </w:rPr>
        <w:t>exceptionally if they are not eligible to be registered</w:t>
      </w:r>
      <w:r w:rsidR="00266EC4" w:rsidRPr="00E15822">
        <w:rPr>
          <w:rFonts w:eastAsia="NeoSansStd-Regular" w:cs="Arial"/>
          <w:sz w:val="20"/>
          <w:szCs w:val="20"/>
        </w:rPr>
        <w:t xml:space="preserve"> </w:t>
      </w:r>
      <w:r w:rsidRPr="00E15822">
        <w:rPr>
          <w:rFonts w:eastAsia="NeoSansStd-Regular" w:cs="Arial"/>
          <w:sz w:val="20"/>
          <w:szCs w:val="20"/>
        </w:rPr>
        <w:t>to vote, in which they reside only.</w:t>
      </w:r>
    </w:p>
    <w:p w14:paraId="2F61D4CE" w14:textId="77777777" w:rsidR="004A2A41" w:rsidRPr="00E15822" w:rsidRDefault="004A2A41" w:rsidP="004A2A41">
      <w:pPr>
        <w:autoSpaceDE w:val="0"/>
        <w:ind w:left="432" w:hanging="432"/>
        <w:rPr>
          <w:rFonts w:eastAsia="NeoSansStd-Regular" w:cs="Arial"/>
          <w:sz w:val="20"/>
          <w:szCs w:val="20"/>
        </w:rPr>
      </w:pPr>
    </w:p>
    <w:p w14:paraId="572DAAFE" w14:textId="2334F48C" w:rsidR="00747001" w:rsidRPr="00E15822" w:rsidRDefault="00747001" w:rsidP="004A2A41">
      <w:pPr>
        <w:autoSpaceDE w:val="0"/>
        <w:ind w:left="432" w:hanging="432"/>
        <w:rPr>
          <w:rFonts w:eastAsia="NeoSansStd-Regular" w:cs="Arial"/>
          <w:sz w:val="20"/>
          <w:szCs w:val="20"/>
        </w:rPr>
      </w:pPr>
      <w:r w:rsidRPr="00E15822">
        <w:rPr>
          <w:rFonts w:eastAsia="NeoSansStd-Regular" w:cs="Arial"/>
          <w:sz w:val="20"/>
          <w:szCs w:val="20"/>
        </w:rPr>
        <w:t xml:space="preserve">3. </w:t>
      </w:r>
      <w:r w:rsidR="004A2A41" w:rsidRPr="00E15822">
        <w:rPr>
          <w:rFonts w:eastAsia="NeoSansStd-Regular" w:cs="Arial"/>
          <w:sz w:val="20"/>
          <w:szCs w:val="20"/>
        </w:rPr>
        <w:tab/>
      </w:r>
      <w:r w:rsidRPr="00E15822">
        <w:rPr>
          <w:rFonts w:eastAsia="NeoSansStd-Regular" w:cs="Arial"/>
          <w:sz w:val="20"/>
          <w:szCs w:val="20"/>
        </w:rPr>
        <w:t xml:space="preserve">Women members in this </w:t>
      </w:r>
      <w:r w:rsidR="004A2A41" w:rsidRPr="00E15822">
        <w:rPr>
          <w:rFonts w:eastAsia="NeoSansStd-Regular" w:cs="Arial"/>
          <w:sz w:val="20"/>
          <w:szCs w:val="20"/>
        </w:rPr>
        <w:t>party</w:t>
      </w:r>
      <w:r w:rsidRPr="00E15822">
        <w:rPr>
          <w:rFonts w:eastAsia="NeoSansStd-Regular" w:cs="Arial"/>
          <w:sz w:val="20"/>
          <w:szCs w:val="20"/>
        </w:rPr>
        <w:t xml:space="preserve"> shall, if they so desire,</w:t>
      </w:r>
      <w:r w:rsidR="00266EC4" w:rsidRPr="00E15822">
        <w:rPr>
          <w:rFonts w:eastAsia="NeoSansStd-Regular" w:cs="Arial"/>
          <w:sz w:val="20"/>
          <w:szCs w:val="20"/>
        </w:rPr>
        <w:t xml:space="preserve"> </w:t>
      </w:r>
      <w:r w:rsidRPr="00E15822">
        <w:rPr>
          <w:rFonts w:eastAsia="NeoSansStd-Regular" w:cs="Arial"/>
          <w:sz w:val="20"/>
          <w:szCs w:val="20"/>
        </w:rPr>
        <w:t xml:space="preserve">be organised into a women’s </w:t>
      </w:r>
      <w:r w:rsidR="00CB18AF">
        <w:rPr>
          <w:rFonts w:eastAsia="NeoSansStd-Regular" w:cs="Arial"/>
          <w:sz w:val="20"/>
          <w:szCs w:val="20"/>
        </w:rPr>
        <w:t>branch</w:t>
      </w:r>
      <w:r w:rsidRPr="00E15822">
        <w:rPr>
          <w:rFonts w:eastAsia="NeoSansStd-Regular" w:cs="Arial"/>
          <w:sz w:val="20"/>
          <w:szCs w:val="20"/>
        </w:rPr>
        <w:t xml:space="preserve"> acting in</w:t>
      </w:r>
      <w:r w:rsidR="00266EC4" w:rsidRPr="00E15822">
        <w:rPr>
          <w:rFonts w:eastAsia="NeoSansStd-Regular" w:cs="Arial"/>
          <w:sz w:val="20"/>
          <w:szCs w:val="20"/>
        </w:rPr>
        <w:t xml:space="preserve"> </w:t>
      </w:r>
      <w:r w:rsidRPr="00E15822">
        <w:rPr>
          <w:rFonts w:eastAsia="NeoSansStd-Regular" w:cs="Arial"/>
          <w:sz w:val="20"/>
          <w:szCs w:val="20"/>
        </w:rPr>
        <w:t xml:space="preserve">accordance with </w:t>
      </w:r>
      <w:r w:rsidR="002D6694">
        <w:rPr>
          <w:rFonts w:eastAsia="NeoSansStd-Regular" w:cs="Arial"/>
          <w:sz w:val="20"/>
          <w:szCs w:val="20"/>
        </w:rPr>
        <w:t>Chapter 10</w:t>
      </w:r>
      <w:r w:rsidRPr="00E15822">
        <w:rPr>
          <w:rFonts w:eastAsia="NeoSansStd-Regular" w:cs="Arial"/>
          <w:sz w:val="20"/>
          <w:szCs w:val="20"/>
        </w:rPr>
        <w:t>.</w:t>
      </w:r>
    </w:p>
    <w:p w14:paraId="0E05A90B" w14:textId="77777777" w:rsidR="004A2A41" w:rsidRPr="00E15822" w:rsidRDefault="004A2A41" w:rsidP="00266EC4">
      <w:pPr>
        <w:autoSpaceDE w:val="0"/>
        <w:rPr>
          <w:rFonts w:eastAsia="NeoSansStd-Regular" w:cs="Arial"/>
          <w:sz w:val="20"/>
          <w:szCs w:val="20"/>
        </w:rPr>
      </w:pPr>
    </w:p>
    <w:p w14:paraId="0A32CB83" w14:textId="5B77F983" w:rsidR="00747001" w:rsidRPr="00E15822" w:rsidRDefault="00747001" w:rsidP="004A2A41">
      <w:pPr>
        <w:autoSpaceDE w:val="0"/>
        <w:ind w:left="432" w:hanging="432"/>
        <w:rPr>
          <w:rFonts w:eastAsia="NeoSansStd-Regular" w:cs="Arial"/>
          <w:sz w:val="20"/>
          <w:szCs w:val="20"/>
        </w:rPr>
      </w:pPr>
      <w:r w:rsidRPr="00E15822">
        <w:rPr>
          <w:rFonts w:eastAsia="NeoSansStd-Regular" w:cs="Arial"/>
          <w:sz w:val="20"/>
          <w:szCs w:val="20"/>
        </w:rPr>
        <w:t xml:space="preserve">4. </w:t>
      </w:r>
      <w:r w:rsidR="004A2A41" w:rsidRPr="00E15822">
        <w:rPr>
          <w:rFonts w:eastAsia="NeoSansStd-Regular" w:cs="Arial"/>
          <w:sz w:val="20"/>
          <w:szCs w:val="20"/>
        </w:rPr>
        <w:tab/>
      </w:r>
      <w:r w:rsidRPr="00E15822">
        <w:rPr>
          <w:rFonts w:eastAsia="NeoSansStd-Regular" w:cs="Arial"/>
          <w:sz w:val="20"/>
          <w:szCs w:val="20"/>
        </w:rPr>
        <w:t>Individual members of th</w:t>
      </w:r>
      <w:r w:rsidR="004A2A41" w:rsidRPr="00E15822">
        <w:rPr>
          <w:rFonts w:eastAsia="NeoSansStd-Regular" w:cs="Arial"/>
          <w:sz w:val="20"/>
          <w:szCs w:val="20"/>
        </w:rPr>
        <w:t>is party</w:t>
      </w:r>
      <w:r w:rsidRPr="00E15822">
        <w:rPr>
          <w:rFonts w:eastAsia="NeoSansStd-Regular" w:cs="Arial"/>
          <w:sz w:val="20"/>
          <w:szCs w:val="20"/>
        </w:rPr>
        <w:t xml:space="preserve"> between14 years</w:t>
      </w:r>
      <w:r w:rsidR="00266EC4" w:rsidRPr="00E15822">
        <w:rPr>
          <w:rFonts w:eastAsia="NeoSansStd-Regular" w:cs="Arial"/>
          <w:sz w:val="20"/>
          <w:szCs w:val="20"/>
        </w:rPr>
        <w:t xml:space="preserve"> </w:t>
      </w:r>
      <w:r w:rsidRPr="00E15822">
        <w:rPr>
          <w:rFonts w:eastAsia="NeoSansStd-Regular" w:cs="Arial"/>
          <w:sz w:val="20"/>
          <w:szCs w:val="20"/>
        </w:rPr>
        <w:t>and 26 years of age inclusive shall, if they so desire,</w:t>
      </w:r>
      <w:r w:rsidR="00266EC4" w:rsidRPr="00E15822">
        <w:rPr>
          <w:rFonts w:eastAsia="NeoSansStd-Regular" w:cs="Arial"/>
          <w:sz w:val="20"/>
          <w:szCs w:val="20"/>
        </w:rPr>
        <w:t xml:space="preserve"> </w:t>
      </w:r>
      <w:r w:rsidRPr="00E15822">
        <w:rPr>
          <w:rFonts w:eastAsia="NeoSansStd-Regular" w:cs="Arial"/>
          <w:sz w:val="20"/>
          <w:szCs w:val="20"/>
        </w:rPr>
        <w:t>be organised in branches of Young Labour acting in</w:t>
      </w:r>
      <w:r w:rsidR="00266EC4" w:rsidRPr="00E15822">
        <w:rPr>
          <w:rFonts w:eastAsia="NeoSansStd-Regular" w:cs="Arial"/>
          <w:sz w:val="20"/>
          <w:szCs w:val="20"/>
        </w:rPr>
        <w:t xml:space="preserve"> </w:t>
      </w:r>
      <w:r w:rsidRPr="00E15822">
        <w:rPr>
          <w:rFonts w:eastAsia="NeoSansStd-Regular" w:cs="Arial"/>
          <w:sz w:val="20"/>
          <w:szCs w:val="20"/>
        </w:rPr>
        <w:t xml:space="preserve">accordance with </w:t>
      </w:r>
      <w:r w:rsidR="001658A5">
        <w:rPr>
          <w:rFonts w:eastAsia="NeoSansStd-Regular" w:cs="Arial"/>
          <w:sz w:val="20"/>
          <w:szCs w:val="20"/>
        </w:rPr>
        <w:t>Chapter 11(A).</w:t>
      </w:r>
    </w:p>
    <w:p w14:paraId="59B62320" w14:textId="77777777" w:rsidR="00266EC4" w:rsidRPr="00E15822" w:rsidRDefault="00266EC4">
      <w:pPr>
        <w:autoSpaceDE w:val="0"/>
        <w:rPr>
          <w:rFonts w:eastAsia="NeoSansStd-Bold" w:cs="Arial"/>
          <w:b/>
          <w:bCs/>
          <w:sz w:val="20"/>
          <w:szCs w:val="20"/>
        </w:rPr>
      </w:pPr>
    </w:p>
    <w:p w14:paraId="1EDF5FC3" w14:textId="77777777" w:rsidR="002B37A7" w:rsidRDefault="002B37A7">
      <w:pPr>
        <w:autoSpaceDE w:val="0"/>
        <w:rPr>
          <w:rFonts w:eastAsia="NeoSansStd-Bold" w:cs="Arial"/>
          <w:b/>
          <w:bCs/>
          <w:sz w:val="20"/>
          <w:szCs w:val="20"/>
        </w:rPr>
      </w:pPr>
    </w:p>
    <w:p w14:paraId="3B6E67DB" w14:textId="44D79E44" w:rsidR="00747001" w:rsidRPr="00E15822" w:rsidRDefault="00747001">
      <w:pPr>
        <w:autoSpaceDE w:val="0"/>
        <w:rPr>
          <w:rFonts w:eastAsia="NeoSansStd-Bold" w:cs="Arial"/>
          <w:b/>
          <w:bCs/>
          <w:sz w:val="20"/>
          <w:szCs w:val="20"/>
        </w:rPr>
      </w:pPr>
      <w:r w:rsidRPr="00E15822">
        <w:rPr>
          <w:rFonts w:eastAsia="NeoSansStd-Bold" w:cs="Arial"/>
          <w:b/>
          <w:bCs/>
          <w:sz w:val="20"/>
          <w:szCs w:val="20"/>
        </w:rPr>
        <w:t>Clause VI.</w:t>
      </w:r>
    </w:p>
    <w:p w14:paraId="1592FF3F" w14:textId="77777777" w:rsidR="00747001" w:rsidRPr="00E15822" w:rsidRDefault="00747001">
      <w:pPr>
        <w:autoSpaceDE w:val="0"/>
        <w:rPr>
          <w:rFonts w:eastAsia="NeoSansStd-Bold" w:cs="Arial"/>
          <w:b/>
          <w:bCs/>
          <w:sz w:val="20"/>
          <w:szCs w:val="20"/>
        </w:rPr>
      </w:pPr>
      <w:r w:rsidRPr="00E15822">
        <w:rPr>
          <w:rFonts w:eastAsia="NeoSansStd-Bold" w:cs="Arial"/>
          <w:b/>
          <w:bCs/>
          <w:sz w:val="20"/>
          <w:szCs w:val="20"/>
        </w:rPr>
        <w:t>Method of organisation</w:t>
      </w:r>
    </w:p>
    <w:p w14:paraId="4356E0B0" w14:textId="77777777" w:rsidR="004A2A41" w:rsidRPr="001E0EE7" w:rsidRDefault="004A2A41">
      <w:pPr>
        <w:autoSpaceDE w:val="0"/>
        <w:rPr>
          <w:rFonts w:eastAsia="NeoSansStd-Regular" w:cs="Arial"/>
          <w:sz w:val="12"/>
          <w:szCs w:val="12"/>
        </w:rPr>
      </w:pPr>
    </w:p>
    <w:p w14:paraId="76F6A0BE" w14:textId="24ABED0F" w:rsidR="00747001" w:rsidRPr="00E15822" w:rsidRDefault="00747001" w:rsidP="00EC2ABF">
      <w:pPr>
        <w:autoSpaceDE w:val="0"/>
        <w:rPr>
          <w:rFonts w:eastAsia="NeoSansStd-Regular" w:cs="Arial"/>
          <w:sz w:val="20"/>
          <w:szCs w:val="20"/>
        </w:rPr>
      </w:pPr>
      <w:r w:rsidRPr="00E15822">
        <w:rPr>
          <w:rFonts w:eastAsia="NeoSansStd-Regular" w:cs="Arial"/>
          <w:sz w:val="20"/>
          <w:szCs w:val="20"/>
        </w:rPr>
        <w:t xml:space="preserve">1. </w:t>
      </w:r>
      <w:r w:rsidR="00EC2ABF" w:rsidRPr="00E15822">
        <w:rPr>
          <w:rFonts w:eastAsia="NeoSansStd-Regular" w:cs="Arial"/>
          <w:sz w:val="20"/>
          <w:szCs w:val="20"/>
        </w:rPr>
        <w:tab/>
      </w:r>
      <w:r w:rsidRPr="00E15822">
        <w:rPr>
          <w:rFonts w:eastAsia="NeoSansStd-Regular" w:cs="Arial"/>
          <w:sz w:val="20"/>
          <w:szCs w:val="20"/>
        </w:rPr>
        <w:t>General</w:t>
      </w:r>
      <w:r w:rsidR="00C259D4">
        <w:rPr>
          <w:rFonts w:eastAsia="NeoSansStd-Regular" w:cs="Arial"/>
          <w:sz w:val="20"/>
          <w:szCs w:val="20"/>
        </w:rPr>
        <w:t xml:space="preserve"> </w:t>
      </w:r>
    </w:p>
    <w:p w14:paraId="6E818CEF" w14:textId="77777777" w:rsidR="00EC2ABF" w:rsidRPr="00E15822" w:rsidRDefault="00EC2ABF" w:rsidP="00266EC4">
      <w:pPr>
        <w:autoSpaceDE w:val="0"/>
        <w:rPr>
          <w:rFonts w:eastAsia="NeoSansStd-Regular" w:cs="Arial"/>
          <w:sz w:val="20"/>
          <w:szCs w:val="20"/>
        </w:rPr>
      </w:pPr>
    </w:p>
    <w:p w14:paraId="7B08AD06" w14:textId="77777777" w:rsidR="00D00558" w:rsidRPr="00E15822" w:rsidRDefault="00D00558" w:rsidP="00D00558">
      <w:pPr>
        <w:autoSpaceDE w:val="0"/>
        <w:ind w:left="864" w:hanging="429"/>
        <w:rPr>
          <w:rFonts w:eastAsia="NeoSansStd-Regular" w:cs="Arial"/>
          <w:sz w:val="20"/>
          <w:szCs w:val="20"/>
        </w:rPr>
      </w:pPr>
      <w:r w:rsidRPr="00E15822">
        <w:rPr>
          <w:rFonts w:eastAsia="NeoSansStd-Regular" w:cs="Arial"/>
          <w:sz w:val="20"/>
          <w:szCs w:val="20"/>
        </w:rPr>
        <w:t>A.</w:t>
      </w:r>
      <w:r w:rsidRPr="00E15822">
        <w:rPr>
          <w:rFonts w:eastAsia="NeoSansStd-Regular" w:cs="Arial"/>
          <w:sz w:val="20"/>
          <w:szCs w:val="20"/>
        </w:rPr>
        <w:tab/>
        <w:t>This party aims to maximise members’ engagement in discussion and campaigning while maintaining a stable and accountable framework for decisions which require democratic legitimacy.  The structure defined in B and C below therefore combin</w:t>
      </w:r>
      <w:r w:rsidR="00C72C62" w:rsidRPr="00E15822">
        <w:rPr>
          <w:rFonts w:eastAsia="NeoSansStd-Regular" w:cs="Arial"/>
          <w:sz w:val="20"/>
          <w:szCs w:val="20"/>
        </w:rPr>
        <w:t xml:space="preserve">es all-member meetings for policy-related </w:t>
      </w:r>
      <w:r w:rsidRPr="00E15822">
        <w:rPr>
          <w:rFonts w:eastAsia="NeoSansStd-Regular" w:cs="Arial"/>
          <w:sz w:val="20"/>
          <w:szCs w:val="20"/>
        </w:rPr>
        <w:t>activity with a delegate-based general committee for constitutional</w:t>
      </w:r>
      <w:r w:rsidR="00C72C62" w:rsidRPr="00E15822">
        <w:rPr>
          <w:rFonts w:eastAsia="NeoSansStd-Regular" w:cs="Arial"/>
          <w:sz w:val="20"/>
          <w:szCs w:val="20"/>
        </w:rPr>
        <w:t xml:space="preserve"> and financial</w:t>
      </w:r>
      <w:r w:rsidRPr="00E15822">
        <w:rPr>
          <w:rFonts w:eastAsia="NeoSansStd-Regular" w:cs="Arial"/>
          <w:sz w:val="20"/>
          <w:szCs w:val="20"/>
        </w:rPr>
        <w:t xml:space="preserve"> decisions.</w:t>
      </w:r>
    </w:p>
    <w:p w14:paraId="16E2B74B" w14:textId="77777777" w:rsidR="00D00558" w:rsidRPr="00E15822" w:rsidRDefault="00D00558" w:rsidP="00266EC4">
      <w:pPr>
        <w:autoSpaceDE w:val="0"/>
        <w:rPr>
          <w:rFonts w:eastAsia="NeoSansStd-Regular" w:cs="Arial"/>
          <w:sz w:val="20"/>
          <w:szCs w:val="20"/>
        </w:rPr>
      </w:pPr>
    </w:p>
    <w:p w14:paraId="129E7252" w14:textId="77777777" w:rsidR="00EC2ABF" w:rsidRPr="00E15822" w:rsidRDefault="00D00558" w:rsidP="00307432">
      <w:pPr>
        <w:autoSpaceDE w:val="0"/>
        <w:ind w:left="864" w:hanging="432"/>
        <w:rPr>
          <w:rFonts w:eastAsia="NeoSansStd-Regular" w:cs="Arial"/>
          <w:sz w:val="20"/>
          <w:szCs w:val="20"/>
        </w:rPr>
      </w:pPr>
      <w:r w:rsidRPr="00E15822">
        <w:rPr>
          <w:rFonts w:eastAsia="NeoSansStd-Regular" w:cs="Arial"/>
          <w:sz w:val="20"/>
          <w:szCs w:val="20"/>
        </w:rPr>
        <w:t>B</w:t>
      </w:r>
      <w:r w:rsidR="00EC2ABF" w:rsidRPr="00E15822">
        <w:rPr>
          <w:rFonts w:eastAsia="NeoSansStd-Regular" w:cs="Arial"/>
          <w:sz w:val="20"/>
          <w:szCs w:val="20"/>
        </w:rPr>
        <w:t>.</w:t>
      </w:r>
      <w:r w:rsidR="00EC2ABF" w:rsidRPr="00E15822">
        <w:rPr>
          <w:rFonts w:eastAsia="NeoSansStd-Regular" w:cs="Arial"/>
          <w:sz w:val="20"/>
          <w:szCs w:val="20"/>
        </w:rPr>
        <w:tab/>
        <w:t xml:space="preserve">All members within the constituencies shall be </w:t>
      </w:r>
      <w:r w:rsidRPr="00E15822">
        <w:rPr>
          <w:rFonts w:eastAsia="NeoSansStd-Regular" w:cs="Arial"/>
          <w:sz w:val="20"/>
          <w:szCs w:val="20"/>
        </w:rPr>
        <w:t xml:space="preserve">equally </w:t>
      </w:r>
      <w:r w:rsidR="00EC2ABF" w:rsidRPr="00E15822">
        <w:rPr>
          <w:rFonts w:eastAsia="NeoSansStd-Regular" w:cs="Arial"/>
          <w:sz w:val="20"/>
          <w:szCs w:val="20"/>
        </w:rPr>
        <w:t xml:space="preserve">entitled to </w:t>
      </w:r>
      <w:r w:rsidR="00DB7963" w:rsidRPr="00E15822">
        <w:rPr>
          <w:rFonts w:eastAsia="NeoSansStd-Regular" w:cs="Arial"/>
          <w:sz w:val="20"/>
          <w:szCs w:val="20"/>
        </w:rPr>
        <w:t xml:space="preserve">receive </w:t>
      </w:r>
      <w:r w:rsidR="00D97CEA" w:rsidRPr="00E15822">
        <w:rPr>
          <w:rFonts w:eastAsia="NeoSansStd-Regular" w:cs="Arial"/>
          <w:sz w:val="20"/>
          <w:szCs w:val="20"/>
        </w:rPr>
        <w:t>notice of</w:t>
      </w:r>
      <w:r w:rsidR="00DB7963" w:rsidRPr="00E15822">
        <w:rPr>
          <w:rFonts w:eastAsia="NeoSansStd-Regular" w:cs="Arial"/>
          <w:sz w:val="20"/>
          <w:szCs w:val="20"/>
        </w:rPr>
        <w:t xml:space="preserve">, </w:t>
      </w:r>
      <w:r w:rsidR="00EC2ABF" w:rsidRPr="00E15822">
        <w:rPr>
          <w:rFonts w:eastAsia="NeoSansStd-Regular" w:cs="Arial"/>
          <w:sz w:val="20"/>
          <w:szCs w:val="20"/>
        </w:rPr>
        <w:t xml:space="preserve">attend and speak at the regular monthly meetings, and to vote on all policy issues including resolutions.  These are referred to as </w:t>
      </w:r>
      <w:r w:rsidR="00307432">
        <w:rPr>
          <w:rFonts w:eastAsia="NeoSansStd-Regular" w:cs="Arial"/>
          <w:sz w:val="20"/>
          <w:szCs w:val="20"/>
          <w:u w:val="single"/>
        </w:rPr>
        <w:t>all-member meeting</w:t>
      </w:r>
      <w:r w:rsidRPr="00E15822">
        <w:rPr>
          <w:rFonts w:eastAsia="NeoSansStd-Regular" w:cs="Arial"/>
          <w:sz w:val="20"/>
          <w:szCs w:val="20"/>
          <w:u w:val="single"/>
        </w:rPr>
        <w:t>s</w:t>
      </w:r>
      <w:r w:rsidRPr="00E15822">
        <w:rPr>
          <w:rFonts w:eastAsia="NeoSansStd-Regular" w:cs="Arial"/>
          <w:sz w:val="20"/>
          <w:szCs w:val="20"/>
        </w:rPr>
        <w:t xml:space="preserve"> (or </w:t>
      </w:r>
      <w:r w:rsidR="00307432">
        <w:rPr>
          <w:rFonts w:eastAsia="NeoSansStd-Regular" w:cs="Arial"/>
          <w:sz w:val="20"/>
          <w:szCs w:val="20"/>
        </w:rPr>
        <w:t>AM</w:t>
      </w:r>
      <w:r w:rsidRPr="00E15822">
        <w:rPr>
          <w:rFonts w:eastAsia="NeoSansStd-Regular" w:cs="Arial"/>
          <w:sz w:val="20"/>
          <w:szCs w:val="20"/>
        </w:rPr>
        <w:t>M</w:t>
      </w:r>
      <w:r w:rsidR="00D97CEA" w:rsidRPr="00E15822">
        <w:rPr>
          <w:rFonts w:eastAsia="NeoSansStd-Regular" w:cs="Arial"/>
          <w:sz w:val="20"/>
          <w:szCs w:val="20"/>
        </w:rPr>
        <w:t>s</w:t>
      </w:r>
      <w:r w:rsidRPr="00E15822">
        <w:rPr>
          <w:rFonts w:eastAsia="NeoSansStd-Regular" w:cs="Arial"/>
          <w:sz w:val="20"/>
          <w:szCs w:val="20"/>
        </w:rPr>
        <w:t>)</w:t>
      </w:r>
      <w:r w:rsidR="00EC2ABF" w:rsidRPr="00E15822">
        <w:rPr>
          <w:rFonts w:eastAsia="NeoSansStd-Regular" w:cs="Arial"/>
          <w:sz w:val="20"/>
          <w:szCs w:val="20"/>
        </w:rPr>
        <w:t>.</w:t>
      </w:r>
    </w:p>
    <w:p w14:paraId="63945E7F" w14:textId="77777777" w:rsidR="00EC2ABF" w:rsidRPr="00E15822" w:rsidRDefault="00EC2ABF" w:rsidP="00EC2ABF">
      <w:pPr>
        <w:autoSpaceDE w:val="0"/>
        <w:ind w:left="864" w:hanging="432"/>
        <w:rPr>
          <w:rFonts w:eastAsia="NeoSansStd-Regular" w:cs="Arial"/>
          <w:sz w:val="20"/>
          <w:szCs w:val="20"/>
        </w:rPr>
      </w:pPr>
    </w:p>
    <w:p w14:paraId="4DFA1C81" w14:textId="72B22373" w:rsidR="00EC2ABF" w:rsidRPr="00E15822" w:rsidRDefault="00D00558" w:rsidP="00155A2A">
      <w:pPr>
        <w:autoSpaceDE w:val="0"/>
        <w:ind w:left="864" w:hanging="432"/>
        <w:rPr>
          <w:rFonts w:eastAsia="NeoSansStd-Regular" w:cs="Arial"/>
          <w:sz w:val="20"/>
          <w:szCs w:val="20"/>
        </w:rPr>
      </w:pPr>
      <w:r w:rsidRPr="00E15822">
        <w:rPr>
          <w:rFonts w:eastAsia="NeoSansStd-Regular" w:cs="Arial"/>
          <w:sz w:val="20"/>
          <w:szCs w:val="20"/>
        </w:rPr>
        <w:t>C</w:t>
      </w:r>
      <w:r w:rsidR="00EC2ABF" w:rsidRPr="00E15822">
        <w:rPr>
          <w:rFonts w:eastAsia="NeoSansStd-Regular" w:cs="Arial"/>
          <w:sz w:val="20"/>
          <w:szCs w:val="20"/>
        </w:rPr>
        <w:t>.</w:t>
      </w:r>
      <w:r w:rsidR="00EC2ABF" w:rsidRPr="00E15822">
        <w:rPr>
          <w:rFonts w:eastAsia="NeoSansStd-Regular" w:cs="Arial"/>
          <w:sz w:val="20"/>
          <w:szCs w:val="20"/>
        </w:rPr>
        <w:tab/>
        <w:t xml:space="preserve">Decisions on financial and constitutional matters, election of officers, election of delegates to annual conference and other bodies </w:t>
      </w:r>
      <w:r w:rsidR="00627F18">
        <w:rPr>
          <w:rFonts w:eastAsia="NeoSansStd-Regular" w:cs="Arial"/>
          <w:sz w:val="20"/>
          <w:szCs w:val="20"/>
        </w:rPr>
        <w:t xml:space="preserve">and nominations for national committees </w:t>
      </w:r>
      <w:r w:rsidR="00EC2ABF" w:rsidRPr="00E15822">
        <w:rPr>
          <w:rFonts w:eastAsia="NeoSansStd-Regular" w:cs="Arial"/>
          <w:sz w:val="20"/>
          <w:szCs w:val="20"/>
        </w:rPr>
        <w:t xml:space="preserve">shall be taken by </w:t>
      </w:r>
      <w:r w:rsidR="00D97CEA" w:rsidRPr="00E15822">
        <w:rPr>
          <w:rFonts w:eastAsia="NeoSansStd-Regular" w:cs="Arial"/>
          <w:sz w:val="20"/>
          <w:szCs w:val="20"/>
        </w:rPr>
        <w:t xml:space="preserve">the votes of </w:t>
      </w:r>
      <w:r w:rsidR="00EC2ABF" w:rsidRPr="00E15822">
        <w:rPr>
          <w:rFonts w:eastAsia="NeoSansStd-Regular" w:cs="Arial"/>
          <w:sz w:val="20"/>
          <w:szCs w:val="20"/>
        </w:rPr>
        <w:t>delegates from branches and affiliated organisations elected in accordance with Clause VII below</w:t>
      </w:r>
      <w:r w:rsidR="00F877D7">
        <w:rPr>
          <w:rFonts w:eastAsia="NeoSansStd-Regular" w:cs="Arial"/>
          <w:sz w:val="20"/>
          <w:szCs w:val="20"/>
        </w:rPr>
        <w:t>,</w:t>
      </w:r>
      <w:r w:rsidR="00DB7963" w:rsidRPr="00E15822">
        <w:rPr>
          <w:rFonts w:eastAsia="NeoSansStd-Regular" w:cs="Arial"/>
          <w:sz w:val="20"/>
          <w:szCs w:val="20"/>
        </w:rPr>
        <w:t xml:space="preserve"> who collectively constitute the </w:t>
      </w:r>
      <w:r w:rsidR="00DB7963" w:rsidRPr="00E15822">
        <w:rPr>
          <w:rFonts w:eastAsia="NeoSansStd-Regular" w:cs="Arial"/>
          <w:sz w:val="20"/>
          <w:szCs w:val="20"/>
          <w:u w:val="single"/>
        </w:rPr>
        <w:t>general committee</w:t>
      </w:r>
      <w:r w:rsidR="00DB7963" w:rsidRPr="00E15822">
        <w:rPr>
          <w:rFonts w:eastAsia="NeoSansStd-Regular" w:cs="Arial"/>
          <w:sz w:val="20"/>
          <w:szCs w:val="20"/>
        </w:rPr>
        <w:t xml:space="preserve"> </w:t>
      </w:r>
      <w:r w:rsidRPr="00E15822">
        <w:rPr>
          <w:rFonts w:eastAsia="NeoSansStd-Regular" w:cs="Arial"/>
          <w:sz w:val="20"/>
          <w:szCs w:val="20"/>
        </w:rPr>
        <w:t xml:space="preserve">(GC) </w:t>
      </w:r>
      <w:r w:rsidR="00DB7963" w:rsidRPr="00E15822">
        <w:rPr>
          <w:rFonts w:eastAsia="NeoSansStd-Regular" w:cs="Arial"/>
          <w:sz w:val="20"/>
          <w:szCs w:val="20"/>
        </w:rPr>
        <w:t>of this party</w:t>
      </w:r>
      <w:r w:rsidR="00EC2ABF" w:rsidRPr="00E15822">
        <w:rPr>
          <w:rFonts w:eastAsia="NeoSansStd-Regular" w:cs="Arial"/>
          <w:sz w:val="20"/>
          <w:szCs w:val="20"/>
        </w:rPr>
        <w:t>.</w:t>
      </w:r>
      <w:r w:rsidR="00DB7963" w:rsidRPr="00E15822">
        <w:rPr>
          <w:rFonts w:eastAsia="NeoSansStd-Regular" w:cs="Arial"/>
          <w:sz w:val="20"/>
          <w:szCs w:val="20"/>
        </w:rPr>
        <w:t xml:space="preserve">  These votes will normally be held within a</w:t>
      </w:r>
      <w:r w:rsidR="00307432">
        <w:rPr>
          <w:rFonts w:eastAsia="NeoSansStd-Regular" w:cs="Arial"/>
          <w:sz w:val="20"/>
          <w:szCs w:val="20"/>
        </w:rPr>
        <w:t>n</w:t>
      </w:r>
      <w:r w:rsidR="00DB7963" w:rsidRPr="00E15822">
        <w:rPr>
          <w:rFonts w:eastAsia="NeoSansStd-Regular" w:cs="Arial"/>
          <w:sz w:val="20"/>
          <w:szCs w:val="20"/>
        </w:rPr>
        <w:t xml:space="preserve"> </w:t>
      </w:r>
      <w:r w:rsidR="00307432">
        <w:rPr>
          <w:rFonts w:eastAsia="NeoSansStd-Regular" w:cs="Arial"/>
          <w:sz w:val="20"/>
          <w:szCs w:val="20"/>
        </w:rPr>
        <w:t>all-member meeting</w:t>
      </w:r>
      <w:r w:rsidR="00DB7963" w:rsidRPr="00E15822">
        <w:rPr>
          <w:rFonts w:eastAsia="NeoSansStd-Regular" w:cs="Arial"/>
          <w:sz w:val="20"/>
          <w:szCs w:val="20"/>
        </w:rPr>
        <w:t>, but referred to as general committee decisions.</w:t>
      </w:r>
      <w:r w:rsidR="00F457F3">
        <w:rPr>
          <w:rFonts w:eastAsia="NeoSansStd-Regular" w:cs="Arial"/>
          <w:sz w:val="20"/>
          <w:szCs w:val="20"/>
        </w:rPr>
        <w:t xml:space="preserve">  Most such votes will be included in the formal business of the annual general meeting (AGM)</w:t>
      </w:r>
      <w:r w:rsidR="00155A2A">
        <w:rPr>
          <w:rFonts w:eastAsia="NeoSansStd-Regular" w:cs="Arial"/>
          <w:sz w:val="20"/>
          <w:szCs w:val="20"/>
        </w:rPr>
        <w:t>.</w:t>
      </w:r>
    </w:p>
    <w:p w14:paraId="0F24700F" w14:textId="77777777" w:rsidR="00EC2ABF" w:rsidRPr="00C01E8F" w:rsidRDefault="00EC2ABF" w:rsidP="00266EC4">
      <w:pPr>
        <w:autoSpaceDE w:val="0"/>
        <w:rPr>
          <w:rFonts w:eastAsia="NeoSansStd-Regular" w:cs="Arial"/>
          <w:sz w:val="12"/>
          <w:szCs w:val="12"/>
        </w:rPr>
      </w:pPr>
    </w:p>
    <w:p w14:paraId="6710EAE7" w14:textId="0E7B72E5" w:rsidR="00747001" w:rsidRPr="00E15822" w:rsidRDefault="00FB48B3" w:rsidP="00D00558">
      <w:pPr>
        <w:autoSpaceDE w:val="0"/>
        <w:ind w:left="864" w:hanging="432"/>
        <w:rPr>
          <w:rFonts w:eastAsia="NeoSansStd-Regular" w:cs="Arial"/>
          <w:sz w:val="20"/>
          <w:szCs w:val="20"/>
        </w:rPr>
      </w:pPr>
      <w:r>
        <w:rPr>
          <w:rFonts w:eastAsia="NeoSansStd-Regular" w:cs="Arial"/>
          <w:sz w:val="20"/>
          <w:szCs w:val="20"/>
        </w:rPr>
        <w:t>D</w:t>
      </w:r>
      <w:r w:rsidR="00747001" w:rsidRPr="00E15822">
        <w:rPr>
          <w:rFonts w:eastAsia="NeoSansStd-Regular" w:cs="Arial"/>
          <w:sz w:val="20"/>
          <w:szCs w:val="20"/>
        </w:rPr>
        <w:t xml:space="preserve">. </w:t>
      </w:r>
      <w:r w:rsidR="00D00558" w:rsidRPr="00E15822">
        <w:rPr>
          <w:rFonts w:eastAsia="NeoSansStd-Regular" w:cs="Arial"/>
          <w:sz w:val="20"/>
          <w:szCs w:val="20"/>
        </w:rPr>
        <w:tab/>
        <w:t xml:space="preserve">This party shall </w:t>
      </w:r>
      <w:r w:rsidR="00747001" w:rsidRPr="00E15822">
        <w:rPr>
          <w:rFonts w:eastAsia="NeoSansStd-Regular" w:cs="Arial"/>
          <w:sz w:val="20"/>
          <w:szCs w:val="20"/>
        </w:rPr>
        <w:t>include branches on such basis as decided by the</w:t>
      </w:r>
      <w:r w:rsidR="00266EC4" w:rsidRPr="00E15822">
        <w:rPr>
          <w:rFonts w:eastAsia="NeoSansStd-Regular" w:cs="Arial"/>
          <w:sz w:val="20"/>
          <w:szCs w:val="20"/>
        </w:rPr>
        <w:t xml:space="preserve"> </w:t>
      </w:r>
      <w:r w:rsidR="00D00558" w:rsidRPr="00E15822">
        <w:rPr>
          <w:rFonts w:eastAsia="NeoSansStd-Regular" w:cs="Arial"/>
          <w:sz w:val="20"/>
          <w:szCs w:val="20"/>
        </w:rPr>
        <w:t>general committee</w:t>
      </w:r>
      <w:r w:rsidR="00747001" w:rsidRPr="00E15822">
        <w:rPr>
          <w:rFonts w:eastAsia="NeoSansStd-Regular" w:cs="Arial"/>
          <w:sz w:val="20"/>
          <w:szCs w:val="20"/>
        </w:rPr>
        <w:t xml:space="preserve"> and approved by the NEC.</w:t>
      </w:r>
      <w:r w:rsidR="00D00558" w:rsidRPr="00E15822">
        <w:rPr>
          <w:rFonts w:eastAsia="NeoSansStd-Regular" w:cs="Arial"/>
          <w:sz w:val="20"/>
          <w:szCs w:val="20"/>
        </w:rPr>
        <w:t xml:space="preserve">  </w:t>
      </w:r>
      <w:r w:rsidR="00747001" w:rsidRPr="00E15822">
        <w:rPr>
          <w:rFonts w:eastAsia="NeoSansStd-Regular" w:cs="Arial"/>
          <w:sz w:val="20"/>
          <w:szCs w:val="20"/>
        </w:rPr>
        <w:t>Branch boundaries shall as far as possible follow</w:t>
      </w:r>
      <w:r w:rsidR="00266EC4" w:rsidRPr="00E15822">
        <w:rPr>
          <w:rFonts w:eastAsia="NeoSansStd-Regular" w:cs="Arial"/>
          <w:sz w:val="20"/>
          <w:szCs w:val="20"/>
        </w:rPr>
        <w:t xml:space="preserve"> </w:t>
      </w:r>
      <w:r w:rsidR="00747001" w:rsidRPr="00E15822">
        <w:rPr>
          <w:rFonts w:eastAsia="NeoSansStd-Regular" w:cs="Arial"/>
          <w:sz w:val="20"/>
          <w:szCs w:val="20"/>
        </w:rPr>
        <w:t>local government boundaries.</w:t>
      </w:r>
    </w:p>
    <w:p w14:paraId="0F108BD1" w14:textId="77777777" w:rsidR="00D00558" w:rsidRPr="00C01E8F" w:rsidRDefault="00D00558" w:rsidP="00D00558">
      <w:pPr>
        <w:autoSpaceDE w:val="0"/>
        <w:ind w:left="864" w:hanging="432"/>
        <w:rPr>
          <w:rFonts w:eastAsia="NeoSansStd-Regular" w:cs="Arial"/>
          <w:sz w:val="12"/>
          <w:szCs w:val="12"/>
        </w:rPr>
      </w:pPr>
    </w:p>
    <w:p w14:paraId="08D099FC" w14:textId="30F364B4" w:rsidR="00747001" w:rsidRPr="00E15822" w:rsidRDefault="00500D01" w:rsidP="00D00558">
      <w:pPr>
        <w:autoSpaceDE w:val="0"/>
        <w:ind w:left="864" w:hanging="432"/>
        <w:rPr>
          <w:rFonts w:eastAsia="NeoSansStd-Regular" w:cs="Arial"/>
          <w:sz w:val="20"/>
          <w:szCs w:val="20"/>
        </w:rPr>
      </w:pPr>
      <w:r>
        <w:rPr>
          <w:rFonts w:eastAsia="NeoSansStd-Regular" w:cs="Arial"/>
          <w:sz w:val="20"/>
          <w:szCs w:val="20"/>
        </w:rPr>
        <w:t>E</w:t>
      </w:r>
      <w:r w:rsidR="00747001" w:rsidRPr="00E15822">
        <w:rPr>
          <w:rFonts w:eastAsia="NeoSansStd-Regular" w:cs="Arial"/>
          <w:sz w:val="20"/>
          <w:szCs w:val="20"/>
        </w:rPr>
        <w:t xml:space="preserve">. </w:t>
      </w:r>
      <w:r w:rsidR="00D00558" w:rsidRPr="00E15822">
        <w:rPr>
          <w:rFonts w:eastAsia="NeoSansStd-Regular" w:cs="Arial"/>
          <w:sz w:val="20"/>
          <w:szCs w:val="20"/>
        </w:rPr>
        <w:tab/>
      </w:r>
      <w:r w:rsidR="00747001" w:rsidRPr="00E15822">
        <w:rPr>
          <w:rFonts w:eastAsia="NeoSansStd-Regular" w:cs="Arial"/>
          <w:sz w:val="20"/>
          <w:szCs w:val="20"/>
        </w:rPr>
        <w:t>A branch established in accordance with this rule</w:t>
      </w:r>
      <w:r w:rsidR="00266EC4" w:rsidRPr="00E15822">
        <w:rPr>
          <w:rFonts w:eastAsia="NeoSansStd-Regular" w:cs="Arial"/>
          <w:sz w:val="20"/>
          <w:szCs w:val="20"/>
        </w:rPr>
        <w:t xml:space="preserve"> </w:t>
      </w:r>
      <w:r w:rsidR="00747001" w:rsidRPr="00E15822">
        <w:rPr>
          <w:rFonts w:eastAsia="NeoSansStd-Regular" w:cs="Arial"/>
          <w:sz w:val="20"/>
          <w:szCs w:val="20"/>
        </w:rPr>
        <w:t>shall consist only of those individual members of</w:t>
      </w:r>
      <w:r w:rsidR="00266EC4" w:rsidRPr="00E15822">
        <w:rPr>
          <w:rFonts w:eastAsia="NeoSansStd-Regular" w:cs="Arial"/>
          <w:sz w:val="20"/>
          <w:szCs w:val="20"/>
        </w:rPr>
        <w:t xml:space="preserve"> </w:t>
      </w:r>
      <w:r w:rsidR="00747001" w:rsidRPr="00E15822">
        <w:rPr>
          <w:rFonts w:eastAsia="NeoSansStd-Regular" w:cs="Arial"/>
          <w:sz w:val="20"/>
          <w:szCs w:val="20"/>
        </w:rPr>
        <w:t xml:space="preserve">the </w:t>
      </w:r>
      <w:r w:rsidR="00D00558" w:rsidRPr="00E15822">
        <w:rPr>
          <w:rFonts w:eastAsia="NeoSansStd-Regular" w:cs="Arial"/>
          <w:sz w:val="20"/>
          <w:szCs w:val="20"/>
        </w:rPr>
        <w:t>p</w:t>
      </w:r>
      <w:r w:rsidR="00747001" w:rsidRPr="00E15822">
        <w:rPr>
          <w:rFonts w:eastAsia="NeoSansStd-Regular" w:cs="Arial"/>
          <w:sz w:val="20"/>
          <w:szCs w:val="20"/>
        </w:rPr>
        <w:t>arty within th</w:t>
      </w:r>
      <w:r w:rsidR="00D00558" w:rsidRPr="00E15822">
        <w:rPr>
          <w:rFonts w:eastAsia="NeoSansStd-Regular" w:cs="Arial"/>
          <w:sz w:val="20"/>
          <w:szCs w:val="20"/>
        </w:rPr>
        <w:t>ese constituencies</w:t>
      </w:r>
      <w:r w:rsidR="00747001" w:rsidRPr="00E15822">
        <w:rPr>
          <w:rFonts w:eastAsia="NeoSansStd-Regular" w:cs="Arial"/>
          <w:sz w:val="20"/>
          <w:szCs w:val="20"/>
        </w:rPr>
        <w:t xml:space="preserve"> who reside and are</w:t>
      </w:r>
      <w:r w:rsidR="00266EC4" w:rsidRPr="00E15822">
        <w:rPr>
          <w:rFonts w:eastAsia="NeoSansStd-Regular" w:cs="Arial"/>
          <w:sz w:val="20"/>
          <w:szCs w:val="20"/>
        </w:rPr>
        <w:t xml:space="preserve"> </w:t>
      </w:r>
      <w:r w:rsidR="00747001" w:rsidRPr="00E15822">
        <w:rPr>
          <w:rFonts w:eastAsia="NeoSansStd-Regular" w:cs="Arial"/>
          <w:sz w:val="20"/>
          <w:szCs w:val="20"/>
        </w:rPr>
        <w:t>registered as electors within the area covered by</w:t>
      </w:r>
      <w:r w:rsidR="00D00558" w:rsidRPr="00E15822">
        <w:rPr>
          <w:rFonts w:eastAsia="NeoSansStd-Regular" w:cs="Arial"/>
          <w:sz w:val="20"/>
          <w:szCs w:val="20"/>
        </w:rPr>
        <w:t xml:space="preserve">  </w:t>
      </w:r>
      <w:r w:rsidR="00747001" w:rsidRPr="00E15822">
        <w:rPr>
          <w:rFonts w:eastAsia="NeoSansStd-Regular" w:cs="Arial"/>
          <w:sz w:val="20"/>
          <w:szCs w:val="20"/>
        </w:rPr>
        <w:t>the branch or, exceptionally if they are not</w:t>
      </w:r>
      <w:r w:rsidR="00266EC4" w:rsidRPr="00E15822">
        <w:rPr>
          <w:rFonts w:eastAsia="NeoSansStd-Regular" w:cs="Arial"/>
          <w:sz w:val="20"/>
          <w:szCs w:val="20"/>
        </w:rPr>
        <w:t xml:space="preserve"> </w:t>
      </w:r>
      <w:r w:rsidR="00747001" w:rsidRPr="00E15822">
        <w:rPr>
          <w:rFonts w:eastAsia="NeoSansStd-Regular" w:cs="Arial"/>
          <w:sz w:val="20"/>
          <w:szCs w:val="20"/>
        </w:rPr>
        <w:t>eligible to be registered to vote, in which they</w:t>
      </w:r>
      <w:r w:rsidR="00266EC4" w:rsidRPr="00E15822">
        <w:rPr>
          <w:rFonts w:eastAsia="NeoSansStd-Regular" w:cs="Arial"/>
          <w:sz w:val="20"/>
          <w:szCs w:val="20"/>
        </w:rPr>
        <w:t xml:space="preserve"> </w:t>
      </w:r>
      <w:r w:rsidR="00747001" w:rsidRPr="00E15822">
        <w:rPr>
          <w:rFonts w:eastAsia="NeoSansStd-Regular" w:cs="Arial"/>
          <w:sz w:val="20"/>
          <w:szCs w:val="20"/>
        </w:rPr>
        <w:t>reside only.</w:t>
      </w:r>
    </w:p>
    <w:p w14:paraId="45B00FD8" w14:textId="77777777" w:rsidR="00D00558" w:rsidRPr="00C01E8F" w:rsidRDefault="00D00558" w:rsidP="00D00558">
      <w:pPr>
        <w:autoSpaceDE w:val="0"/>
        <w:ind w:left="864" w:hanging="432"/>
        <w:rPr>
          <w:rFonts w:eastAsia="NeoSansStd-Regular" w:cs="Arial"/>
          <w:sz w:val="12"/>
          <w:szCs w:val="12"/>
        </w:rPr>
      </w:pPr>
    </w:p>
    <w:p w14:paraId="79918958" w14:textId="77777777" w:rsidR="00890F6A" w:rsidRDefault="00890F6A" w:rsidP="00086D0C">
      <w:pPr>
        <w:autoSpaceDE w:val="0"/>
        <w:ind w:left="864" w:hanging="432"/>
        <w:rPr>
          <w:rFonts w:eastAsia="NeoSansStd-Regular" w:cs="Arial"/>
          <w:sz w:val="20"/>
          <w:szCs w:val="20"/>
        </w:rPr>
      </w:pPr>
    </w:p>
    <w:p w14:paraId="0E5CAD42" w14:textId="7A183AE7" w:rsidR="00747001" w:rsidRDefault="00165FCD" w:rsidP="00086D0C">
      <w:pPr>
        <w:autoSpaceDE w:val="0"/>
        <w:ind w:left="864" w:hanging="432"/>
        <w:rPr>
          <w:rFonts w:eastAsia="NeoSansStd-Regular" w:cs="Arial"/>
          <w:sz w:val="20"/>
          <w:szCs w:val="20"/>
        </w:rPr>
      </w:pPr>
      <w:r>
        <w:rPr>
          <w:rFonts w:eastAsia="NeoSansStd-Regular" w:cs="Arial"/>
          <w:sz w:val="20"/>
          <w:szCs w:val="20"/>
        </w:rPr>
        <w:t>F</w:t>
      </w:r>
      <w:r w:rsidR="00747001" w:rsidRPr="00E15822">
        <w:rPr>
          <w:rFonts w:eastAsia="NeoSansStd-Regular" w:cs="Arial"/>
          <w:sz w:val="20"/>
          <w:szCs w:val="20"/>
        </w:rPr>
        <w:t xml:space="preserve">. </w:t>
      </w:r>
      <w:r w:rsidR="00D00558" w:rsidRPr="00E15822">
        <w:rPr>
          <w:rFonts w:eastAsia="NeoSansStd-Regular" w:cs="Arial"/>
          <w:sz w:val="20"/>
          <w:szCs w:val="20"/>
        </w:rPr>
        <w:tab/>
      </w:r>
      <w:r w:rsidR="00747001" w:rsidRPr="00E15822">
        <w:rPr>
          <w:rFonts w:eastAsia="NeoSansStd-Regular" w:cs="Arial"/>
          <w:sz w:val="20"/>
          <w:szCs w:val="20"/>
        </w:rPr>
        <w:t>Branches shall operate in accordance with the</w:t>
      </w:r>
      <w:r w:rsidR="00266EC4" w:rsidRPr="00E15822">
        <w:rPr>
          <w:rFonts w:eastAsia="NeoSansStd-Regular" w:cs="Arial"/>
          <w:sz w:val="20"/>
          <w:szCs w:val="20"/>
        </w:rPr>
        <w:t xml:space="preserve"> </w:t>
      </w:r>
      <w:r w:rsidR="00747001" w:rsidRPr="00E15822">
        <w:rPr>
          <w:rFonts w:eastAsia="NeoSansStd-Regular" w:cs="Arial"/>
          <w:sz w:val="20"/>
          <w:szCs w:val="20"/>
        </w:rPr>
        <w:t xml:space="preserve">rules for </w:t>
      </w:r>
      <w:r w:rsidR="007577DC" w:rsidRPr="00E15822">
        <w:rPr>
          <w:rFonts w:eastAsia="NeoSansStd-Regular" w:cs="Arial"/>
          <w:sz w:val="20"/>
          <w:szCs w:val="20"/>
        </w:rPr>
        <w:t>p</w:t>
      </w:r>
      <w:r w:rsidR="00747001" w:rsidRPr="00E15822">
        <w:rPr>
          <w:rFonts w:eastAsia="NeoSansStd-Regular" w:cs="Arial"/>
          <w:sz w:val="20"/>
          <w:szCs w:val="20"/>
        </w:rPr>
        <w:t>arty branches and any other</w:t>
      </w:r>
      <w:r w:rsidR="00266EC4" w:rsidRPr="00E15822">
        <w:rPr>
          <w:rFonts w:eastAsia="NeoSansStd-Regular" w:cs="Arial"/>
          <w:sz w:val="20"/>
          <w:szCs w:val="20"/>
        </w:rPr>
        <w:t xml:space="preserve"> </w:t>
      </w:r>
      <w:r w:rsidR="00747001" w:rsidRPr="00E15822">
        <w:rPr>
          <w:rFonts w:eastAsia="NeoSansStd-Regular" w:cs="Arial"/>
          <w:sz w:val="20"/>
          <w:szCs w:val="20"/>
        </w:rPr>
        <w:t xml:space="preserve">regulations approved by the NEC. </w:t>
      </w:r>
      <w:r w:rsidR="007577DC" w:rsidRPr="00E15822">
        <w:rPr>
          <w:rFonts w:eastAsia="NeoSansStd-Regular" w:cs="Arial"/>
          <w:sz w:val="20"/>
          <w:szCs w:val="20"/>
        </w:rPr>
        <w:t xml:space="preserve"> </w:t>
      </w:r>
      <w:r w:rsidR="00747001" w:rsidRPr="00E15822">
        <w:rPr>
          <w:rFonts w:eastAsia="NeoSansStd-Regular" w:cs="Arial"/>
          <w:sz w:val="20"/>
          <w:szCs w:val="20"/>
        </w:rPr>
        <w:t>In particular, a</w:t>
      </w:r>
      <w:r w:rsidR="00266EC4" w:rsidRPr="00E15822">
        <w:rPr>
          <w:rFonts w:eastAsia="NeoSansStd-Regular" w:cs="Arial"/>
          <w:sz w:val="20"/>
          <w:szCs w:val="20"/>
        </w:rPr>
        <w:t xml:space="preserve"> </w:t>
      </w:r>
      <w:r w:rsidR="00747001" w:rsidRPr="00E15822">
        <w:rPr>
          <w:rFonts w:eastAsia="NeoSansStd-Regular" w:cs="Arial"/>
          <w:sz w:val="20"/>
          <w:szCs w:val="20"/>
        </w:rPr>
        <w:t xml:space="preserve">branch shall </w:t>
      </w:r>
      <w:r w:rsidR="007577DC" w:rsidRPr="007E22EF">
        <w:rPr>
          <w:rFonts w:eastAsia="NeoSansStd-Regular" w:cs="Arial"/>
          <w:sz w:val="20"/>
          <w:szCs w:val="20"/>
        </w:rPr>
        <w:t xml:space="preserve">work closely with the campaign committee and the party office in </w:t>
      </w:r>
      <w:r w:rsidR="00747001" w:rsidRPr="007E22EF">
        <w:rPr>
          <w:rFonts w:eastAsia="NeoSansStd-Regular" w:cs="Arial"/>
          <w:sz w:val="20"/>
          <w:szCs w:val="20"/>
        </w:rPr>
        <w:t>maintain</w:t>
      </w:r>
      <w:r w:rsidR="007577DC" w:rsidRPr="007E22EF">
        <w:rPr>
          <w:rFonts w:eastAsia="NeoSansStd-Regular" w:cs="Arial"/>
          <w:sz w:val="20"/>
          <w:szCs w:val="20"/>
        </w:rPr>
        <w:t>ing</w:t>
      </w:r>
      <w:r w:rsidR="00747001" w:rsidRPr="007E22EF">
        <w:rPr>
          <w:rFonts w:eastAsia="NeoSansStd-Regular" w:cs="Arial"/>
          <w:sz w:val="20"/>
          <w:szCs w:val="20"/>
        </w:rPr>
        <w:t xml:space="preserve"> </w:t>
      </w:r>
      <w:r w:rsidR="00747001" w:rsidRPr="00E15822">
        <w:rPr>
          <w:rFonts w:eastAsia="NeoSansStd-Regular" w:cs="Arial"/>
          <w:sz w:val="20"/>
          <w:szCs w:val="20"/>
        </w:rPr>
        <w:t xml:space="preserve">the necessary </w:t>
      </w:r>
      <w:r w:rsidR="007577DC" w:rsidRPr="00E15822">
        <w:rPr>
          <w:rFonts w:eastAsia="NeoSansStd-Regular" w:cs="Arial"/>
          <w:sz w:val="20"/>
          <w:szCs w:val="20"/>
        </w:rPr>
        <w:t xml:space="preserve">organisation </w:t>
      </w:r>
      <w:r w:rsidR="00747001" w:rsidRPr="00E15822">
        <w:rPr>
          <w:rFonts w:eastAsia="NeoSansStd-Regular" w:cs="Arial"/>
          <w:sz w:val="20"/>
          <w:szCs w:val="20"/>
        </w:rPr>
        <w:t xml:space="preserve">for elections within its area. </w:t>
      </w:r>
      <w:r w:rsidR="007577DC" w:rsidRPr="00E15822">
        <w:rPr>
          <w:rFonts w:eastAsia="NeoSansStd-Regular" w:cs="Arial"/>
          <w:sz w:val="20"/>
          <w:szCs w:val="20"/>
        </w:rPr>
        <w:t xml:space="preserve"> </w:t>
      </w:r>
      <w:r w:rsidR="00747001" w:rsidRPr="00E15822">
        <w:rPr>
          <w:rFonts w:eastAsia="NeoSansStd-Regular" w:cs="Arial"/>
          <w:sz w:val="20"/>
          <w:szCs w:val="20"/>
        </w:rPr>
        <w:t>A branch may</w:t>
      </w:r>
      <w:r w:rsidR="00266EC4" w:rsidRPr="00E15822">
        <w:rPr>
          <w:rFonts w:eastAsia="NeoSansStd-Regular" w:cs="Arial"/>
          <w:sz w:val="20"/>
          <w:szCs w:val="20"/>
        </w:rPr>
        <w:t xml:space="preserve"> </w:t>
      </w:r>
      <w:r w:rsidR="00747001" w:rsidRPr="00E15822">
        <w:rPr>
          <w:rFonts w:eastAsia="NeoSansStd-Regular" w:cs="Arial"/>
          <w:sz w:val="20"/>
          <w:szCs w:val="20"/>
        </w:rPr>
        <w:t xml:space="preserve">undertake other activities to promote the </w:t>
      </w:r>
      <w:r w:rsidR="007577DC" w:rsidRPr="00E15822">
        <w:rPr>
          <w:rFonts w:eastAsia="NeoSansStd-Regular" w:cs="Arial"/>
          <w:sz w:val="20"/>
          <w:szCs w:val="20"/>
        </w:rPr>
        <w:t>p</w:t>
      </w:r>
      <w:r w:rsidR="00747001" w:rsidRPr="00E15822">
        <w:rPr>
          <w:rFonts w:eastAsia="NeoSansStd-Regular" w:cs="Arial"/>
          <w:sz w:val="20"/>
          <w:szCs w:val="20"/>
        </w:rPr>
        <w:t>arty</w:t>
      </w:r>
      <w:r w:rsidR="00266EC4" w:rsidRPr="00E15822">
        <w:rPr>
          <w:rFonts w:eastAsia="NeoSansStd-Regular" w:cs="Arial"/>
          <w:sz w:val="20"/>
          <w:szCs w:val="20"/>
        </w:rPr>
        <w:t xml:space="preserve"> </w:t>
      </w:r>
      <w:r w:rsidR="00747001" w:rsidRPr="00E15822">
        <w:rPr>
          <w:rFonts w:eastAsia="NeoSansStd-Regular" w:cs="Arial"/>
          <w:sz w:val="20"/>
          <w:szCs w:val="20"/>
        </w:rPr>
        <w:t>in its area and the involvement of its individual</w:t>
      </w:r>
      <w:r w:rsidR="00266EC4" w:rsidRPr="00E15822">
        <w:rPr>
          <w:rFonts w:eastAsia="NeoSansStd-Regular" w:cs="Arial"/>
          <w:sz w:val="20"/>
          <w:szCs w:val="20"/>
        </w:rPr>
        <w:t xml:space="preserve"> </w:t>
      </w:r>
      <w:r w:rsidR="00747001" w:rsidRPr="00E15822">
        <w:rPr>
          <w:rFonts w:eastAsia="NeoSansStd-Regular" w:cs="Arial"/>
          <w:sz w:val="20"/>
          <w:szCs w:val="20"/>
        </w:rPr>
        <w:t xml:space="preserve">members in line with the </w:t>
      </w:r>
      <w:r w:rsidR="007D38BD">
        <w:rPr>
          <w:rFonts w:eastAsia="NeoSansStd-Regular" w:cs="Arial"/>
          <w:sz w:val="20"/>
          <w:szCs w:val="20"/>
        </w:rPr>
        <w:t xml:space="preserve">campaign </w:t>
      </w:r>
      <w:r w:rsidR="00747001" w:rsidRPr="00E15822">
        <w:rPr>
          <w:rFonts w:eastAsia="NeoSansStd-Regular" w:cs="Arial"/>
          <w:sz w:val="20"/>
          <w:szCs w:val="20"/>
        </w:rPr>
        <w:t>development</w:t>
      </w:r>
      <w:r w:rsidR="00266EC4" w:rsidRPr="00E15822">
        <w:rPr>
          <w:rFonts w:eastAsia="NeoSansStd-Regular" w:cs="Arial"/>
          <w:sz w:val="20"/>
          <w:szCs w:val="20"/>
        </w:rPr>
        <w:t xml:space="preserve"> </w:t>
      </w:r>
      <w:r w:rsidR="00747001" w:rsidRPr="00E15822">
        <w:rPr>
          <w:rFonts w:eastAsia="NeoSansStd-Regular" w:cs="Arial"/>
          <w:sz w:val="20"/>
          <w:szCs w:val="20"/>
        </w:rPr>
        <w:t xml:space="preserve">plan agreed for this </w:t>
      </w:r>
      <w:r w:rsidR="007577DC" w:rsidRPr="00E15822">
        <w:rPr>
          <w:rFonts w:eastAsia="NeoSansStd-Regular" w:cs="Arial"/>
          <w:sz w:val="20"/>
          <w:szCs w:val="20"/>
        </w:rPr>
        <w:t>party</w:t>
      </w:r>
      <w:r w:rsidR="00747001" w:rsidRPr="00E15822">
        <w:rPr>
          <w:rFonts w:eastAsia="NeoSansStd-Regular" w:cs="Arial"/>
          <w:sz w:val="20"/>
          <w:szCs w:val="20"/>
        </w:rPr>
        <w:t>.</w:t>
      </w:r>
      <w:r w:rsidR="005276EE">
        <w:rPr>
          <w:rFonts w:eastAsia="NeoSansStd-Regular" w:cs="Arial"/>
          <w:sz w:val="20"/>
          <w:szCs w:val="20"/>
        </w:rPr>
        <w:t xml:space="preserve">  The public activities of a branch shall be approved by the executive committee of this party.</w:t>
      </w:r>
      <w:r w:rsidR="00747001" w:rsidRPr="00E15822">
        <w:rPr>
          <w:rFonts w:eastAsia="NeoSansStd-Regular" w:cs="Arial"/>
          <w:sz w:val="20"/>
          <w:szCs w:val="20"/>
        </w:rPr>
        <w:t xml:space="preserve"> </w:t>
      </w:r>
    </w:p>
    <w:p w14:paraId="59893889" w14:textId="77777777" w:rsidR="00165FCD" w:rsidRDefault="00165FCD" w:rsidP="00086D0C">
      <w:pPr>
        <w:autoSpaceDE w:val="0"/>
        <w:ind w:left="864" w:hanging="432"/>
        <w:rPr>
          <w:rFonts w:eastAsia="NeoSansStd-Regular" w:cs="Arial"/>
          <w:sz w:val="20"/>
          <w:szCs w:val="20"/>
        </w:rPr>
      </w:pPr>
    </w:p>
    <w:p w14:paraId="0F4F1A1A" w14:textId="782BF98E" w:rsidR="00165FCD" w:rsidRDefault="00165FCD" w:rsidP="00086D0C">
      <w:pPr>
        <w:autoSpaceDE w:val="0"/>
        <w:ind w:left="864" w:hanging="432"/>
        <w:rPr>
          <w:rFonts w:eastAsia="NeoSansStd-Regular" w:cs="Arial"/>
          <w:sz w:val="20"/>
          <w:szCs w:val="20"/>
        </w:rPr>
      </w:pPr>
      <w:r>
        <w:rPr>
          <w:rFonts w:eastAsia="NeoSansStd-Regular" w:cs="Arial"/>
          <w:sz w:val="20"/>
          <w:szCs w:val="20"/>
        </w:rPr>
        <w:t>G.</w:t>
      </w:r>
      <w:r>
        <w:rPr>
          <w:rFonts w:eastAsia="NeoSansStd-Regular" w:cs="Arial"/>
          <w:sz w:val="20"/>
          <w:szCs w:val="20"/>
        </w:rPr>
        <w:tab/>
        <w:t>Where the general meeting considers it desirable there may be established a co-ordinating organisation covering more than one branch subject to the approval of the regional office.</w:t>
      </w:r>
    </w:p>
    <w:p w14:paraId="146F8403" w14:textId="77777777" w:rsidR="00D00558" w:rsidRPr="00C01E8F" w:rsidRDefault="00D00558" w:rsidP="00266EC4">
      <w:pPr>
        <w:autoSpaceDE w:val="0"/>
        <w:rPr>
          <w:rFonts w:eastAsia="NeoSansStd-Regular" w:cs="Arial"/>
          <w:sz w:val="12"/>
          <w:szCs w:val="12"/>
        </w:rPr>
      </w:pPr>
    </w:p>
    <w:p w14:paraId="2B5B43F6" w14:textId="77777777" w:rsidR="00ED7B14" w:rsidRDefault="00ED7B14" w:rsidP="00CF0A2A">
      <w:pPr>
        <w:autoSpaceDE w:val="0"/>
        <w:ind w:left="432" w:hanging="432"/>
        <w:rPr>
          <w:rFonts w:eastAsia="NeoSansStd-Regular" w:cs="Arial"/>
          <w:sz w:val="20"/>
          <w:szCs w:val="20"/>
        </w:rPr>
      </w:pPr>
    </w:p>
    <w:p w14:paraId="15282210" w14:textId="2951A301" w:rsidR="00747001" w:rsidRPr="00E15822" w:rsidRDefault="00165FCD" w:rsidP="00CF0A2A">
      <w:pPr>
        <w:autoSpaceDE w:val="0"/>
        <w:ind w:left="432" w:hanging="432"/>
        <w:rPr>
          <w:rFonts w:eastAsia="NeoSansStd-Regular" w:cs="Arial"/>
          <w:sz w:val="20"/>
          <w:szCs w:val="20"/>
        </w:rPr>
      </w:pPr>
      <w:r>
        <w:rPr>
          <w:rFonts w:eastAsia="NeoSansStd-Regular" w:cs="Arial"/>
          <w:sz w:val="20"/>
          <w:szCs w:val="20"/>
        </w:rPr>
        <w:t>2</w:t>
      </w:r>
      <w:r w:rsidR="00747001" w:rsidRPr="00E15822">
        <w:rPr>
          <w:rFonts w:eastAsia="NeoSansStd-Regular" w:cs="Arial"/>
          <w:sz w:val="20"/>
          <w:szCs w:val="20"/>
        </w:rPr>
        <w:t xml:space="preserve">. </w:t>
      </w:r>
      <w:r w:rsidR="00CF0A2A" w:rsidRPr="00E15822">
        <w:rPr>
          <w:rFonts w:eastAsia="NeoSansStd-Regular" w:cs="Arial"/>
          <w:sz w:val="20"/>
          <w:szCs w:val="20"/>
        </w:rPr>
        <w:tab/>
      </w:r>
      <w:r w:rsidR="00747001" w:rsidRPr="00E15822">
        <w:rPr>
          <w:rFonts w:eastAsia="NeoSansStd-Regular" w:cs="Arial"/>
          <w:sz w:val="20"/>
          <w:szCs w:val="20"/>
        </w:rPr>
        <w:t>There may be established workplace branches</w:t>
      </w:r>
      <w:r w:rsidR="00266EC4" w:rsidRPr="00E15822">
        <w:rPr>
          <w:rFonts w:eastAsia="NeoSansStd-Regular" w:cs="Arial"/>
          <w:sz w:val="20"/>
          <w:szCs w:val="20"/>
        </w:rPr>
        <w:t xml:space="preserve"> </w:t>
      </w:r>
      <w:r w:rsidR="00747001" w:rsidRPr="00E15822">
        <w:rPr>
          <w:rFonts w:eastAsia="NeoSansStd-Regular" w:cs="Arial"/>
          <w:sz w:val="20"/>
          <w:szCs w:val="20"/>
        </w:rPr>
        <w:t xml:space="preserve">covering one or more </w:t>
      </w:r>
      <w:r w:rsidR="00CF0A2A" w:rsidRPr="00E15822">
        <w:rPr>
          <w:rFonts w:eastAsia="NeoSansStd-Regular" w:cs="Arial"/>
          <w:sz w:val="20"/>
          <w:szCs w:val="20"/>
        </w:rPr>
        <w:t>constituencies</w:t>
      </w:r>
      <w:r w:rsidR="00747001" w:rsidRPr="00E15822">
        <w:rPr>
          <w:rFonts w:eastAsia="NeoSansStd-Regular" w:cs="Arial"/>
          <w:sz w:val="20"/>
          <w:szCs w:val="20"/>
        </w:rPr>
        <w:t>, acting in accordance</w:t>
      </w:r>
      <w:r w:rsidR="00266EC4" w:rsidRPr="00E15822">
        <w:rPr>
          <w:rFonts w:eastAsia="NeoSansStd-Regular" w:cs="Arial"/>
          <w:sz w:val="20"/>
          <w:szCs w:val="20"/>
        </w:rPr>
        <w:t xml:space="preserve"> </w:t>
      </w:r>
      <w:r w:rsidR="00747001" w:rsidRPr="00E15822">
        <w:rPr>
          <w:rFonts w:eastAsia="NeoSansStd-Regular" w:cs="Arial"/>
          <w:sz w:val="20"/>
          <w:szCs w:val="20"/>
        </w:rPr>
        <w:t>with rules sanctioned by the NEC.</w:t>
      </w:r>
    </w:p>
    <w:p w14:paraId="3FAF716A" w14:textId="77777777" w:rsidR="00CF0A2A" w:rsidRPr="00C01E8F" w:rsidRDefault="00CF0A2A" w:rsidP="00266EC4">
      <w:pPr>
        <w:autoSpaceDE w:val="0"/>
        <w:rPr>
          <w:rFonts w:eastAsia="NeoSansStd-Regular" w:cs="Arial"/>
          <w:sz w:val="12"/>
          <w:szCs w:val="12"/>
        </w:rPr>
      </w:pPr>
    </w:p>
    <w:p w14:paraId="489ED2CA" w14:textId="3BE72D76" w:rsidR="00747001" w:rsidRPr="00E15822" w:rsidRDefault="00165FCD" w:rsidP="00CF0A2A">
      <w:pPr>
        <w:autoSpaceDE w:val="0"/>
        <w:ind w:left="432" w:hanging="432"/>
        <w:rPr>
          <w:rFonts w:eastAsia="NeoSansStd-Regular" w:cs="Arial"/>
          <w:sz w:val="20"/>
          <w:szCs w:val="20"/>
        </w:rPr>
      </w:pPr>
      <w:r>
        <w:rPr>
          <w:rFonts w:eastAsia="NeoSansStd-Regular" w:cs="Arial"/>
          <w:sz w:val="20"/>
          <w:szCs w:val="20"/>
        </w:rPr>
        <w:t>3</w:t>
      </w:r>
      <w:r w:rsidR="00747001" w:rsidRPr="00E15822">
        <w:rPr>
          <w:rFonts w:eastAsia="NeoSansStd-Regular" w:cs="Arial"/>
          <w:sz w:val="20"/>
          <w:szCs w:val="20"/>
        </w:rPr>
        <w:t xml:space="preserve">. </w:t>
      </w:r>
      <w:r w:rsidR="00CF0A2A" w:rsidRPr="00E15822">
        <w:rPr>
          <w:rFonts w:eastAsia="NeoSansStd-Regular" w:cs="Arial"/>
          <w:sz w:val="20"/>
          <w:szCs w:val="20"/>
        </w:rPr>
        <w:tab/>
      </w:r>
      <w:r w:rsidR="00747001" w:rsidRPr="00E15822">
        <w:rPr>
          <w:rFonts w:eastAsia="NeoSansStd-Regular" w:cs="Arial"/>
          <w:sz w:val="20"/>
          <w:szCs w:val="20"/>
        </w:rPr>
        <w:t xml:space="preserve">There may be established a women’s </w:t>
      </w:r>
      <w:r w:rsidR="00CB18AF">
        <w:rPr>
          <w:rFonts w:eastAsia="NeoSansStd-Regular" w:cs="Arial"/>
          <w:sz w:val="20"/>
          <w:szCs w:val="20"/>
        </w:rPr>
        <w:t>branch</w:t>
      </w:r>
      <w:r w:rsidR="00747001" w:rsidRPr="00E15822">
        <w:rPr>
          <w:rFonts w:eastAsia="NeoSansStd-Regular" w:cs="Arial"/>
          <w:sz w:val="20"/>
          <w:szCs w:val="20"/>
        </w:rPr>
        <w:t xml:space="preserve"> to coordinate</w:t>
      </w:r>
      <w:r w:rsidR="00266EC4" w:rsidRPr="00E15822">
        <w:rPr>
          <w:rFonts w:eastAsia="NeoSansStd-Regular" w:cs="Arial"/>
          <w:sz w:val="20"/>
          <w:szCs w:val="20"/>
        </w:rPr>
        <w:t xml:space="preserve"> </w:t>
      </w:r>
      <w:r w:rsidR="00747001" w:rsidRPr="00E15822">
        <w:rPr>
          <w:rFonts w:eastAsia="NeoSansStd-Regular" w:cs="Arial"/>
          <w:sz w:val="20"/>
          <w:szCs w:val="20"/>
        </w:rPr>
        <w:t>work among women members, acting in</w:t>
      </w:r>
      <w:r w:rsidR="00266EC4" w:rsidRPr="00E15822">
        <w:rPr>
          <w:rFonts w:eastAsia="NeoSansStd-Regular" w:cs="Arial"/>
          <w:sz w:val="20"/>
          <w:szCs w:val="20"/>
        </w:rPr>
        <w:t xml:space="preserve"> </w:t>
      </w:r>
      <w:r w:rsidR="00747001" w:rsidRPr="00E15822">
        <w:rPr>
          <w:rFonts w:eastAsia="NeoSansStd-Regular" w:cs="Arial"/>
          <w:sz w:val="20"/>
          <w:szCs w:val="20"/>
        </w:rPr>
        <w:t xml:space="preserve">accordance with the rules for women’s </w:t>
      </w:r>
      <w:r w:rsidR="00CB18AF">
        <w:rPr>
          <w:rFonts w:eastAsia="NeoSansStd-Regular" w:cs="Arial"/>
          <w:sz w:val="20"/>
          <w:szCs w:val="20"/>
        </w:rPr>
        <w:t>branches</w:t>
      </w:r>
      <w:r w:rsidR="00747001" w:rsidRPr="00E15822">
        <w:rPr>
          <w:rFonts w:eastAsia="NeoSansStd-Regular" w:cs="Arial"/>
          <w:sz w:val="20"/>
          <w:szCs w:val="20"/>
        </w:rPr>
        <w:t xml:space="preserve"> and</w:t>
      </w:r>
      <w:r w:rsidR="00266EC4" w:rsidRPr="00E15822">
        <w:rPr>
          <w:rFonts w:eastAsia="NeoSansStd-Regular" w:cs="Arial"/>
          <w:sz w:val="20"/>
          <w:szCs w:val="20"/>
        </w:rPr>
        <w:t xml:space="preserve"> </w:t>
      </w:r>
      <w:r w:rsidR="00747001" w:rsidRPr="00E15822">
        <w:rPr>
          <w:rFonts w:eastAsia="NeoSansStd-Regular" w:cs="Arial"/>
          <w:sz w:val="20"/>
          <w:szCs w:val="20"/>
        </w:rPr>
        <w:t>any other regulations approved by the NEC and on</w:t>
      </w:r>
      <w:r w:rsidR="00266EC4" w:rsidRPr="00E15822">
        <w:rPr>
          <w:rFonts w:eastAsia="NeoSansStd-Regular" w:cs="Arial"/>
          <w:sz w:val="20"/>
          <w:szCs w:val="20"/>
        </w:rPr>
        <w:t xml:space="preserve"> </w:t>
      </w:r>
      <w:r w:rsidR="00747001" w:rsidRPr="00E15822">
        <w:rPr>
          <w:rFonts w:eastAsia="NeoSansStd-Regular" w:cs="Arial"/>
          <w:sz w:val="20"/>
          <w:szCs w:val="20"/>
        </w:rPr>
        <w:t>boundaries approved by the NEC.</w:t>
      </w:r>
    </w:p>
    <w:p w14:paraId="10095CB6" w14:textId="77777777" w:rsidR="00CF0A2A" w:rsidRPr="00E31522" w:rsidRDefault="00CF0A2A" w:rsidP="00266EC4">
      <w:pPr>
        <w:autoSpaceDE w:val="0"/>
        <w:rPr>
          <w:rFonts w:eastAsia="NeoSansStd-Regular" w:cs="Arial"/>
          <w:sz w:val="12"/>
          <w:szCs w:val="12"/>
        </w:rPr>
      </w:pPr>
    </w:p>
    <w:p w14:paraId="523676FA" w14:textId="67ED3541" w:rsidR="00747001" w:rsidRDefault="00165FCD" w:rsidP="00CF0A2A">
      <w:pPr>
        <w:autoSpaceDE w:val="0"/>
        <w:ind w:left="432" w:hanging="432"/>
        <w:rPr>
          <w:rFonts w:eastAsia="NeoSansStd-Regular" w:cs="Arial"/>
          <w:sz w:val="20"/>
          <w:szCs w:val="20"/>
        </w:rPr>
      </w:pPr>
      <w:r>
        <w:rPr>
          <w:rFonts w:eastAsia="NeoSansStd-Regular" w:cs="Arial"/>
          <w:sz w:val="20"/>
          <w:szCs w:val="20"/>
        </w:rPr>
        <w:t>4</w:t>
      </w:r>
      <w:r w:rsidR="00747001" w:rsidRPr="00E15822">
        <w:rPr>
          <w:rFonts w:eastAsia="NeoSansStd-Regular" w:cs="Arial"/>
          <w:sz w:val="20"/>
          <w:szCs w:val="20"/>
        </w:rPr>
        <w:t xml:space="preserve">. </w:t>
      </w:r>
      <w:r w:rsidR="00CF0A2A" w:rsidRPr="00E15822">
        <w:rPr>
          <w:rFonts w:eastAsia="NeoSansStd-Regular" w:cs="Arial"/>
          <w:sz w:val="20"/>
          <w:szCs w:val="20"/>
        </w:rPr>
        <w:tab/>
      </w:r>
      <w:r w:rsidR="00747001" w:rsidRPr="00E15822">
        <w:rPr>
          <w:rFonts w:eastAsia="NeoSansStd-Regular" w:cs="Arial"/>
          <w:sz w:val="20"/>
          <w:szCs w:val="20"/>
        </w:rPr>
        <w:t>There may be established a</w:t>
      </w:r>
      <w:r w:rsidR="00CB18AF">
        <w:rPr>
          <w:rFonts w:eastAsia="NeoSansStd-Regular" w:cs="Arial"/>
          <w:sz w:val="20"/>
          <w:szCs w:val="20"/>
        </w:rPr>
        <w:t xml:space="preserve"> BAME branch </w:t>
      </w:r>
      <w:r w:rsidR="00747001" w:rsidRPr="00E15822">
        <w:rPr>
          <w:rFonts w:eastAsia="NeoSansStd-Regular" w:cs="Arial"/>
          <w:sz w:val="20"/>
          <w:szCs w:val="20"/>
        </w:rPr>
        <w:t>to co-ordinate work among BAME members, acting in</w:t>
      </w:r>
      <w:r w:rsidR="00266EC4" w:rsidRPr="00E15822">
        <w:rPr>
          <w:rFonts w:eastAsia="NeoSansStd-Regular" w:cs="Arial"/>
          <w:sz w:val="20"/>
          <w:szCs w:val="20"/>
        </w:rPr>
        <w:t xml:space="preserve"> </w:t>
      </w:r>
      <w:r w:rsidR="00747001" w:rsidRPr="00E15822">
        <w:rPr>
          <w:rFonts w:eastAsia="NeoSansStd-Regular" w:cs="Arial"/>
          <w:sz w:val="20"/>
          <w:szCs w:val="20"/>
        </w:rPr>
        <w:t xml:space="preserve">accordance with the rules for </w:t>
      </w:r>
      <w:r w:rsidR="00CB18AF">
        <w:rPr>
          <w:rFonts w:eastAsia="NeoSansStd-Regular" w:cs="Arial"/>
          <w:sz w:val="20"/>
          <w:szCs w:val="20"/>
        </w:rPr>
        <w:t>BAME branches</w:t>
      </w:r>
      <w:r w:rsidR="00747001" w:rsidRPr="00E15822">
        <w:rPr>
          <w:rFonts w:eastAsia="NeoSansStd-Regular" w:cs="Arial"/>
          <w:sz w:val="20"/>
          <w:szCs w:val="20"/>
        </w:rPr>
        <w:t xml:space="preserve"> and any other regulations approved by the</w:t>
      </w:r>
      <w:r w:rsidR="00266EC4" w:rsidRPr="00E15822">
        <w:rPr>
          <w:rFonts w:eastAsia="NeoSansStd-Regular" w:cs="Arial"/>
          <w:sz w:val="20"/>
          <w:szCs w:val="20"/>
        </w:rPr>
        <w:t xml:space="preserve"> </w:t>
      </w:r>
      <w:r w:rsidR="00747001" w:rsidRPr="00E15822">
        <w:rPr>
          <w:rFonts w:eastAsia="NeoSansStd-Regular" w:cs="Arial"/>
          <w:sz w:val="20"/>
          <w:szCs w:val="20"/>
        </w:rPr>
        <w:t>NEC and on boundaries approved by the NEC.</w:t>
      </w:r>
    </w:p>
    <w:p w14:paraId="43CBA9BE" w14:textId="77777777" w:rsidR="009A6ECA" w:rsidRDefault="009A6ECA" w:rsidP="00CF0A2A">
      <w:pPr>
        <w:autoSpaceDE w:val="0"/>
        <w:ind w:left="432" w:hanging="432"/>
        <w:rPr>
          <w:rFonts w:eastAsia="NeoSansStd-Regular" w:cs="Arial"/>
          <w:sz w:val="20"/>
          <w:szCs w:val="20"/>
        </w:rPr>
      </w:pPr>
    </w:p>
    <w:p w14:paraId="520B7F3E" w14:textId="035F678E" w:rsidR="00354C7F" w:rsidRPr="00EE04EF" w:rsidRDefault="00165FCD" w:rsidP="00CF0A2A">
      <w:pPr>
        <w:autoSpaceDE w:val="0"/>
        <w:ind w:left="432" w:hanging="432"/>
        <w:rPr>
          <w:rFonts w:eastAsia="NeoSansStd-Regular" w:cs="Arial"/>
          <w:sz w:val="20"/>
          <w:szCs w:val="20"/>
        </w:rPr>
      </w:pPr>
      <w:r>
        <w:rPr>
          <w:rFonts w:eastAsia="NeoSansStd-Regular" w:cs="Arial"/>
          <w:sz w:val="20"/>
          <w:szCs w:val="20"/>
        </w:rPr>
        <w:t>5</w:t>
      </w:r>
      <w:r w:rsidR="00354C7F" w:rsidRPr="00EE04EF">
        <w:rPr>
          <w:rFonts w:eastAsia="NeoSansStd-Regular" w:cs="Arial"/>
          <w:sz w:val="20"/>
          <w:szCs w:val="20"/>
        </w:rPr>
        <w:t>.</w:t>
      </w:r>
      <w:r w:rsidR="00EE04EF" w:rsidRPr="00EE04EF">
        <w:rPr>
          <w:rFonts w:eastAsia="NeoSansStd-Regular" w:cs="Arial"/>
          <w:sz w:val="20"/>
          <w:szCs w:val="20"/>
        </w:rPr>
        <w:tab/>
        <w:t>Multiple constituency CLPs</w:t>
      </w:r>
      <w:r w:rsidR="00E741E1">
        <w:rPr>
          <w:rFonts w:eastAsia="NeoSansStd-Regular" w:cs="Arial"/>
          <w:sz w:val="20"/>
          <w:szCs w:val="20"/>
        </w:rPr>
        <w:t xml:space="preserve"> </w:t>
      </w:r>
    </w:p>
    <w:p w14:paraId="6BD766A6" w14:textId="77777777" w:rsidR="00EE04EF" w:rsidRPr="00EE04EF" w:rsidRDefault="00EE04EF" w:rsidP="00CF0A2A">
      <w:pPr>
        <w:autoSpaceDE w:val="0"/>
        <w:ind w:left="432" w:hanging="432"/>
        <w:rPr>
          <w:rFonts w:eastAsia="NeoSansStd-Regular" w:cs="Arial"/>
          <w:sz w:val="20"/>
          <w:szCs w:val="20"/>
        </w:rPr>
      </w:pPr>
    </w:p>
    <w:p w14:paraId="4133BAE6" w14:textId="3243004B" w:rsidR="00EE04EF" w:rsidRDefault="00EE04EF" w:rsidP="00EE04EF">
      <w:pPr>
        <w:pStyle w:val="ListParagraph"/>
        <w:numPr>
          <w:ilvl w:val="0"/>
          <w:numId w:val="3"/>
        </w:numPr>
        <w:autoSpaceDE w:val="0"/>
        <w:rPr>
          <w:rFonts w:ascii="Arial" w:eastAsia="NeoSansStd-Regular" w:hAnsi="Arial" w:cs="Arial"/>
          <w:sz w:val="20"/>
          <w:szCs w:val="20"/>
        </w:rPr>
      </w:pPr>
      <w:r>
        <w:rPr>
          <w:rFonts w:ascii="Arial" w:eastAsia="NeoSansStd-Regular" w:hAnsi="Arial" w:cs="Arial"/>
          <w:sz w:val="20"/>
          <w:szCs w:val="20"/>
        </w:rPr>
        <w:t>This CLP is established covering the</w:t>
      </w:r>
      <w:r w:rsidR="00B533E8">
        <w:rPr>
          <w:rFonts w:ascii="Arial" w:eastAsia="NeoSansStd-Regular" w:hAnsi="Arial" w:cs="Arial"/>
          <w:sz w:val="20"/>
          <w:szCs w:val="20"/>
        </w:rPr>
        <w:t xml:space="preserve"> Westminster parliamentary constituencies of Oxford East and Oxford West &amp; Abingdon.</w:t>
      </w:r>
    </w:p>
    <w:p w14:paraId="3C7A339F" w14:textId="77777777" w:rsidR="00B533E8" w:rsidRDefault="00B533E8" w:rsidP="001E0EE7">
      <w:pPr>
        <w:pStyle w:val="ListParagraph"/>
        <w:autoSpaceDE w:val="0"/>
        <w:ind w:left="792"/>
        <w:rPr>
          <w:rFonts w:ascii="Arial" w:eastAsia="NeoSansStd-Regular" w:hAnsi="Arial" w:cs="Arial"/>
          <w:sz w:val="20"/>
          <w:szCs w:val="20"/>
        </w:rPr>
      </w:pPr>
    </w:p>
    <w:p w14:paraId="33986D4E" w14:textId="389E705D" w:rsidR="00B533E8" w:rsidRDefault="00B533E8" w:rsidP="00EE04EF">
      <w:pPr>
        <w:pStyle w:val="ListParagraph"/>
        <w:numPr>
          <w:ilvl w:val="0"/>
          <w:numId w:val="3"/>
        </w:numPr>
        <w:autoSpaceDE w:val="0"/>
        <w:rPr>
          <w:rFonts w:ascii="Arial" w:eastAsia="NeoSansStd-Regular" w:hAnsi="Arial" w:cs="Arial"/>
          <w:sz w:val="20"/>
          <w:szCs w:val="20"/>
        </w:rPr>
      </w:pPr>
      <w:r>
        <w:rPr>
          <w:rFonts w:ascii="Arial" w:eastAsia="NeoSansStd-Regular" w:hAnsi="Arial" w:cs="Arial"/>
          <w:sz w:val="20"/>
          <w:szCs w:val="20"/>
        </w:rPr>
        <w:t>The NEC will continue to recognise</w:t>
      </w:r>
      <w:r w:rsidR="005B246E">
        <w:rPr>
          <w:rFonts w:ascii="Arial" w:eastAsia="NeoSansStd-Regular" w:hAnsi="Arial" w:cs="Arial"/>
          <w:sz w:val="20"/>
          <w:szCs w:val="20"/>
        </w:rPr>
        <w:t xml:space="preserve"> the component single constituency CLPs for the purposes for which this is appropr</w:t>
      </w:r>
      <w:r w:rsidR="002E0CCA">
        <w:rPr>
          <w:rFonts w:ascii="Arial" w:eastAsia="NeoSansStd-Regular" w:hAnsi="Arial" w:cs="Arial"/>
          <w:sz w:val="20"/>
          <w:szCs w:val="20"/>
        </w:rPr>
        <w:t xml:space="preserve">iate; including but not limited to the allocation of conference delegates, the submission of motions and constitutional amendments to conferences and the selection of candidates.  Only members who are registered as members within the appropriate electoral boundaries shall take part in any </w:t>
      </w:r>
      <w:r w:rsidR="00C12F9A">
        <w:rPr>
          <w:rFonts w:ascii="Arial" w:eastAsia="NeoSansStd-Regular" w:hAnsi="Arial" w:cs="Arial"/>
          <w:sz w:val="20"/>
          <w:szCs w:val="20"/>
        </w:rPr>
        <w:t xml:space="preserve">party </w:t>
      </w:r>
      <w:r w:rsidR="002E0CCA">
        <w:rPr>
          <w:rFonts w:ascii="Arial" w:eastAsia="NeoSansStd-Regular" w:hAnsi="Arial" w:cs="Arial"/>
          <w:sz w:val="20"/>
          <w:szCs w:val="20"/>
        </w:rPr>
        <w:t>business which involves such boundaries</w:t>
      </w:r>
    </w:p>
    <w:p w14:paraId="0D39C813" w14:textId="77777777" w:rsidR="002E0CCA" w:rsidRPr="001E0EE7" w:rsidRDefault="002E0CCA" w:rsidP="001E0EE7">
      <w:pPr>
        <w:pStyle w:val="ListParagraph"/>
        <w:rPr>
          <w:rFonts w:ascii="Arial" w:eastAsia="NeoSansStd-Regular" w:hAnsi="Arial" w:cs="Arial"/>
          <w:sz w:val="20"/>
          <w:szCs w:val="20"/>
        </w:rPr>
      </w:pPr>
    </w:p>
    <w:p w14:paraId="68A7ECF1" w14:textId="35BE9A38" w:rsidR="002E0CCA" w:rsidRDefault="002E0CCA" w:rsidP="00EE04EF">
      <w:pPr>
        <w:pStyle w:val="ListParagraph"/>
        <w:numPr>
          <w:ilvl w:val="0"/>
          <w:numId w:val="3"/>
        </w:numPr>
        <w:autoSpaceDE w:val="0"/>
        <w:rPr>
          <w:rFonts w:ascii="Arial" w:eastAsia="NeoSansStd-Regular" w:hAnsi="Arial" w:cs="Arial"/>
          <w:sz w:val="20"/>
          <w:szCs w:val="20"/>
        </w:rPr>
      </w:pPr>
      <w:r>
        <w:rPr>
          <w:rFonts w:ascii="Arial" w:eastAsia="NeoSansStd-Regular" w:hAnsi="Arial" w:cs="Arial"/>
          <w:sz w:val="20"/>
          <w:szCs w:val="20"/>
        </w:rPr>
        <w:t>Any change from single constituency CLPs to a multiple constituency CLP</w:t>
      </w:r>
      <w:r w:rsidR="006D50A6">
        <w:rPr>
          <w:rFonts w:ascii="Arial" w:eastAsia="NeoSansStd-Regular" w:hAnsi="Arial" w:cs="Arial"/>
          <w:sz w:val="20"/>
          <w:szCs w:val="20"/>
        </w:rPr>
        <w:t xml:space="preserve"> or vice versa must be agreed by the NEC in advance of any resolution being tabled.  NEC approval will only be given when it is satisfied sufficient consultation has been undertaken </w:t>
      </w:r>
      <w:r w:rsidR="00093D48">
        <w:rPr>
          <w:rFonts w:ascii="Arial" w:eastAsia="NeoSansStd-Regular" w:hAnsi="Arial" w:cs="Arial"/>
          <w:sz w:val="20"/>
          <w:szCs w:val="20"/>
        </w:rPr>
        <w:t>with affected party branches and affiliates.</w:t>
      </w:r>
    </w:p>
    <w:p w14:paraId="169DFC05" w14:textId="77777777" w:rsidR="00093D48" w:rsidRPr="001E0EE7" w:rsidRDefault="00093D48" w:rsidP="001E0EE7">
      <w:pPr>
        <w:pStyle w:val="ListParagraph"/>
        <w:rPr>
          <w:rFonts w:ascii="Arial" w:eastAsia="NeoSansStd-Regular" w:hAnsi="Arial" w:cs="Arial"/>
          <w:sz w:val="20"/>
          <w:szCs w:val="20"/>
        </w:rPr>
      </w:pPr>
    </w:p>
    <w:p w14:paraId="5B2431F9" w14:textId="481D3FEE" w:rsidR="00093D48" w:rsidRDefault="00093D48" w:rsidP="00EE04EF">
      <w:pPr>
        <w:pStyle w:val="ListParagraph"/>
        <w:numPr>
          <w:ilvl w:val="0"/>
          <w:numId w:val="3"/>
        </w:numPr>
        <w:autoSpaceDE w:val="0"/>
        <w:rPr>
          <w:rFonts w:ascii="Arial" w:eastAsia="NeoSansStd-Regular" w:hAnsi="Arial" w:cs="Arial"/>
          <w:sz w:val="20"/>
          <w:szCs w:val="20"/>
        </w:rPr>
      </w:pPr>
      <w:r>
        <w:rPr>
          <w:rFonts w:ascii="Arial" w:eastAsia="NeoSansStd-Regular" w:hAnsi="Arial" w:cs="Arial"/>
          <w:sz w:val="20"/>
          <w:szCs w:val="20"/>
        </w:rPr>
        <w:t>Where two or more single constituency CLPs wish to merge, a resolution must be carried at each individual general meeting by a simple majority.</w:t>
      </w:r>
    </w:p>
    <w:p w14:paraId="0600047B" w14:textId="77777777" w:rsidR="00093D48" w:rsidRPr="001E0EE7" w:rsidRDefault="00093D48" w:rsidP="001E0EE7">
      <w:pPr>
        <w:pStyle w:val="ListParagraph"/>
        <w:rPr>
          <w:rFonts w:ascii="Arial" w:eastAsia="NeoSansStd-Regular" w:hAnsi="Arial" w:cs="Arial"/>
          <w:sz w:val="20"/>
          <w:szCs w:val="20"/>
        </w:rPr>
      </w:pPr>
    </w:p>
    <w:p w14:paraId="13462B83" w14:textId="585ED49C" w:rsidR="00093D48" w:rsidRDefault="00093D48" w:rsidP="00EE04EF">
      <w:pPr>
        <w:pStyle w:val="ListParagraph"/>
        <w:numPr>
          <w:ilvl w:val="0"/>
          <w:numId w:val="3"/>
        </w:numPr>
        <w:autoSpaceDE w:val="0"/>
        <w:rPr>
          <w:rFonts w:ascii="Arial" w:eastAsia="NeoSansStd-Regular" w:hAnsi="Arial" w:cs="Arial"/>
          <w:sz w:val="20"/>
          <w:szCs w:val="20"/>
        </w:rPr>
      </w:pPr>
      <w:r>
        <w:rPr>
          <w:rFonts w:ascii="Arial" w:eastAsia="NeoSansStd-Regular" w:hAnsi="Arial" w:cs="Arial"/>
          <w:sz w:val="20"/>
          <w:szCs w:val="20"/>
        </w:rPr>
        <w:t xml:space="preserve">An existing multiple constituency CLP shall divide into component constituencies should a resolution be carried by a simple majority at a general meeting. </w:t>
      </w:r>
    </w:p>
    <w:p w14:paraId="651160A8" w14:textId="77777777" w:rsidR="00050848" w:rsidRPr="001E0EE7" w:rsidRDefault="00050848" w:rsidP="001E0EE7">
      <w:pPr>
        <w:pStyle w:val="ListParagraph"/>
        <w:rPr>
          <w:rFonts w:ascii="Arial" w:eastAsia="NeoSansStd-Regular" w:hAnsi="Arial" w:cs="Arial"/>
          <w:sz w:val="20"/>
          <w:szCs w:val="20"/>
        </w:rPr>
      </w:pPr>
    </w:p>
    <w:p w14:paraId="1843333D" w14:textId="045A8F6B" w:rsidR="00050848" w:rsidRDefault="00050848" w:rsidP="00EE04EF">
      <w:pPr>
        <w:pStyle w:val="ListParagraph"/>
        <w:numPr>
          <w:ilvl w:val="0"/>
          <w:numId w:val="3"/>
        </w:numPr>
        <w:autoSpaceDE w:val="0"/>
        <w:rPr>
          <w:rFonts w:ascii="Arial" w:eastAsia="NeoSansStd-Regular" w:hAnsi="Arial" w:cs="Arial"/>
          <w:sz w:val="20"/>
          <w:szCs w:val="20"/>
        </w:rPr>
      </w:pPr>
      <w:r>
        <w:rPr>
          <w:rFonts w:ascii="Arial" w:eastAsia="NeoSansStd-Regular" w:hAnsi="Arial" w:cs="Arial"/>
          <w:sz w:val="20"/>
          <w:szCs w:val="20"/>
        </w:rPr>
        <w:t>Where a multiple constituency CLP is to divide into single constituency CLPs, its assets shall be divided in proportion with the membership of its successor CLPs at a date to be defined by the NEC.</w:t>
      </w:r>
    </w:p>
    <w:p w14:paraId="2BE95E8D" w14:textId="77777777" w:rsidR="00050848" w:rsidRPr="001E0EE7" w:rsidRDefault="00050848" w:rsidP="001E0EE7">
      <w:pPr>
        <w:pStyle w:val="ListParagraph"/>
        <w:rPr>
          <w:rFonts w:ascii="Arial" w:eastAsia="NeoSansStd-Regular" w:hAnsi="Arial" w:cs="Arial"/>
          <w:sz w:val="20"/>
          <w:szCs w:val="20"/>
        </w:rPr>
      </w:pPr>
    </w:p>
    <w:p w14:paraId="0F863D46" w14:textId="16A13E3A" w:rsidR="00050848" w:rsidRDefault="00050848" w:rsidP="00EE04EF">
      <w:pPr>
        <w:pStyle w:val="ListParagraph"/>
        <w:numPr>
          <w:ilvl w:val="0"/>
          <w:numId w:val="3"/>
        </w:numPr>
        <w:autoSpaceDE w:val="0"/>
        <w:rPr>
          <w:rFonts w:ascii="Arial" w:eastAsia="NeoSansStd-Regular" w:hAnsi="Arial" w:cs="Arial"/>
          <w:sz w:val="20"/>
          <w:szCs w:val="20"/>
        </w:rPr>
      </w:pPr>
      <w:r>
        <w:rPr>
          <w:rFonts w:ascii="Arial" w:eastAsia="NeoSansStd-Regular" w:hAnsi="Arial" w:cs="Arial"/>
          <w:sz w:val="20"/>
          <w:szCs w:val="20"/>
        </w:rPr>
        <w:t>Once a reorganisation has been agreed, no further changes shall be approved for a period of 12 months.</w:t>
      </w:r>
    </w:p>
    <w:p w14:paraId="5D4338C7" w14:textId="77777777" w:rsidR="00050848" w:rsidRPr="001E0EE7" w:rsidRDefault="00050848" w:rsidP="001E0EE7">
      <w:pPr>
        <w:pStyle w:val="ListParagraph"/>
        <w:rPr>
          <w:rFonts w:ascii="Arial" w:eastAsia="NeoSansStd-Regular" w:hAnsi="Arial" w:cs="Arial"/>
          <w:sz w:val="20"/>
          <w:szCs w:val="20"/>
        </w:rPr>
      </w:pPr>
    </w:p>
    <w:p w14:paraId="12FF0A85" w14:textId="1D69353C" w:rsidR="00050848" w:rsidRPr="001E0EE7" w:rsidRDefault="00050848" w:rsidP="001E0EE7">
      <w:pPr>
        <w:pStyle w:val="ListParagraph"/>
        <w:numPr>
          <w:ilvl w:val="0"/>
          <w:numId w:val="3"/>
        </w:numPr>
        <w:autoSpaceDE w:val="0"/>
        <w:rPr>
          <w:rFonts w:eastAsia="NeoSansStd-Regular" w:cs="Arial"/>
          <w:sz w:val="20"/>
          <w:szCs w:val="20"/>
        </w:rPr>
      </w:pPr>
      <w:r>
        <w:rPr>
          <w:rFonts w:ascii="Arial" w:eastAsia="NeoSansStd-Regular" w:hAnsi="Arial" w:cs="Arial"/>
          <w:sz w:val="20"/>
          <w:szCs w:val="20"/>
        </w:rPr>
        <w:t>Any dispute arising as to the margining or division of CLPs shall be referred to the NEC, whose decision shall be final.</w:t>
      </w:r>
    </w:p>
    <w:p w14:paraId="2A78B843" w14:textId="77777777" w:rsidR="00354C7F" w:rsidRPr="00EE04EF" w:rsidRDefault="00354C7F" w:rsidP="00CF0A2A">
      <w:pPr>
        <w:autoSpaceDE w:val="0"/>
        <w:ind w:left="432" w:hanging="432"/>
        <w:rPr>
          <w:rFonts w:eastAsia="NeoSansStd-Regular" w:cs="Arial"/>
          <w:sz w:val="20"/>
          <w:szCs w:val="20"/>
        </w:rPr>
      </w:pPr>
    </w:p>
    <w:p w14:paraId="2989DFBA" w14:textId="5F89CBE4" w:rsidR="0093524B" w:rsidRPr="00E15822" w:rsidRDefault="00165FCD" w:rsidP="00CF0A2A">
      <w:pPr>
        <w:autoSpaceDE w:val="0"/>
        <w:ind w:left="432" w:hanging="432"/>
        <w:rPr>
          <w:rFonts w:eastAsia="NeoSansStd-Regular" w:cs="Arial"/>
          <w:sz w:val="20"/>
          <w:szCs w:val="20"/>
        </w:rPr>
      </w:pPr>
      <w:r>
        <w:rPr>
          <w:rFonts w:eastAsia="NeoSansStd-Regular" w:cs="Arial"/>
          <w:sz w:val="20"/>
          <w:szCs w:val="20"/>
        </w:rPr>
        <w:t>6</w:t>
      </w:r>
      <w:r w:rsidR="0093524B" w:rsidRPr="00EE04EF">
        <w:rPr>
          <w:rFonts w:eastAsia="NeoSansStd-Regular" w:cs="Arial"/>
          <w:sz w:val="20"/>
          <w:szCs w:val="20"/>
        </w:rPr>
        <w:t>.</w:t>
      </w:r>
      <w:r w:rsidR="0093524B" w:rsidRPr="00EE04EF">
        <w:rPr>
          <w:rFonts w:eastAsia="NeoSansStd-Regular" w:cs="Arial"/>
          <w:sz w:val="20"/>
          <w:szCs w:val="20"/>
        </w:rPr>
        <w:tab/>
        <w:t>The</w:t>
      </w:r>
      <w:r w:rsidR="005C604B" w:rsidRPr="00EE04EF">
        <w:rPr>
          <w:rFonts w:eastAsia="NeoSansStd-Regular" w:cs="Arial"/>
          <w:sz w:val="20"/>
          <w:szCs w:val="20"/>
        </w:rPr>
        <w:t xml:space="preserve"> executive committee shall provide a written record of decisions to the general </w:t>
      </w:r>
      <w:r w:rsidR="00CD0AA1" w:rsidRPr="00EE04EF">
        <w:rPr>
          <w:rFonts w:eastAsia="NeoSansStd-Regular" w:cs="Arial"/>
          <w:sz w:val="20"/>
          <w:szCs w:val="20"/>
        </w:rPr>
        <w:t>meeting for approval.</w:t>
      </w:r>
      <w:r w:rsidR="00CD0AA1">
        <w:rPr>
          <w:rFonts w:eastAsia="NeoSansStd-Regular" w:cs="Arial"/>
          <w:sz w:val="20"/>
          <w:szCs w:val="20"/>
        </w:rPr>
        <w:t xml:space="preserve">  Standing orders for th</w:t>
      </w:r>
      <w:r w:rsidR="006C5BE9">
        <w:rPr>
          <w:rFonts w:eastAsia="NeoSansStd-Regular" w:cs="Arial"/>
          <w:sz w:val="20"/>
          <w:szCs w:val="20"/>
        </w:rPr>
        <w:t>is party</w:t>
      </w:r>
      <w:r w:rsidR="00CD0AA1">
        <w:rPr>
          <w:rFonts w:eastAsia="NeoSansStd-Regular" w:cs="Arial"/>
          <w:sz w:val="20"/>
          <w:szCs w:val="20"/>
        </w:rPr>
        <w:t xml:space="preserve"> shall be published on an electronic platform provided by the party.</w:t>
      </w:r>
    </w:p>
    <w:p w14:paraId="0E7F2BE4" w14:textId="77777777" w:rsidR="00CF0A2A" w:rsidRPr="00E31522" w:rsidRDefault="00CF0A2A" w:rsidP="00266EC4">
      <w:pPr>
        <w:autoSpaceDE w:val="0"/>
        <w:rPr>
          <w:rFonts w:eastAsia="NeoSansStd-Regular" w:cs="Arial"/>
          <w:sz w:val="12"/>
          <w:szCs w:val="12"/>
        </w:rPr>
      </w:pPr>
    </w:p>
    <w:p w14:paraId="3FC37FDA" w14:textId="145E4650" w:rsidR="00747001" w:rsidRPr="00E15822" w:rsidRDefault="00165FCD" w:rsidP="00ED24F2">
      <w:pPr>
        <w:autoSpaceDE w:val="0"/>
        <w:ind w:left="432" w:hanging="432"/>
        <w:rPr>
          <w:rFonts w:eastAsia="NeoSansStd-Regular" w:cs="Arial"/>
          <w:sz w:val="20"/>
          <w:szCs w:val="20"/>
        </w:rPr>
      </w:pPr>
      <w:r>
        <w:rPr>
          <w:rFonts w:eastAsia="NeoSansStd-Regular" w:cs="Arial"/>
          <w:sz w:val="20"/>
          <w:szCs w:val="20"/>
        </w:rPr>
        <w:t>7</w:t>
      </w:r>
      <w:r w:rsidR="00CE4D0C">
        <w:rPr>
          <w:rFonts w:eastAsia="NeoSansStd-Regular" w:cs="Arial"/>
          <w:sz w:val="20"/>
          <w:szCs w:val="20"/>
        </w:rPr>
        <w:t>.</w:t>
      </w:r>
      <w:r w:rsidR="00747001" w:rsidRPr="00E15822">
        <w:rPr>
          <w:rFonts w:eastAsia="NeoSansStd-Regular" w:cs="Arial"/>
          <w:sz w:val="20"/>
          <w:szCs w:val="20"/>
        </w:rPr>
        <w:t xml:space="preserve"> </w:t>
      </w:r>
      <w:r w:rsidR="00CF0A2A" w:rsidRPr="00E15822">
        <w:rPr>
          <w:rFonts w:eastAsia="NeoSansStd-Regular" w:cs="Arial"/>
          <w:sz w:val="20"/>
          <w:szCs w:val="20"/>
        </w:rPr>
        <w:tab/>
      </w:r>
      <w:r w:rsidR="00747001" w:rsidRPr="00E15822">
        <w:rPr>
          <w:rFonts w:eastAsia="NeoSansStd-Regular" w:cs="Arial"/>
          <w:sz w:val="20"/>
          <w:szCs w:val="20"/>
        </w:rPr>
        <w:t>There may be established other such forums among</w:t>
      </w:r>
      <w:r w:rsidR="00266EC4" w:rsidRPr="00E15822">
        <w:rPr>
          <w:rFonts w:eastAsia="NeoSansStd-Regular" w:cs="Arial"/>
          <w:sz w:val="20"/>
          <w:szCs w:val="20"/>
        </w:rPr>
        <w:t xml:space="preserve"> </w:t>
      </w:r>
      <w:r w:rsidR="00747001" w:rsidRPr="00E15822">
        <w:rPr>
          <w:rFonts w:eastAsia="NeoSansStd-Regular" w:cs="Arial"/>
          <w:sz w:val="20"/>
          <w:szCs w:val="20"/>
        </w:rPr>
        <w:t>common interest groups acting in accordance with</w:t>
      </w:r>
      <w:r w:rsidR="00266EC4" w:rsidRPr="00E15822">
        <w:rPr>
          <w:rFonts w:eastAsia="NeoSansStd-Regular" w:cs="Arial"/>
          <w:sz w:val="20"/>
          <w:szCs w:val="20"/>
        </w:rPr>
        <w:t xml:space="preserve"> </w:t>
      </w:r>
      <w:r w:rsidR="00747001" w:rsidRPr="00E15822">
        <w:rPr>
          <w:rFonts w:eastAsia="NeoSansStd-Regular" w:cs="Arial"/>
          <w:sz w:val="20"/>
          <w:szCs w:val="20"/>
        </w:rPr>
        <w:t>the rules for these forums and any other regulations</w:t>
      </w:r>
      <w:r w:rsidR="00266EC4" w:rsidRPr="00E15822">
        <w:rPr>
          <w:rFonts w:eastAsia="NeoSansStd-Regular" w:cs="Arial"/>
          <w:sz w:val="20"/>
          <w:szCs w:val="20"/>
        </w:rPr>
        <w:t xml:space="preserve"> </w:t>
      </w:r>
      <w:r w:rsidR="00747001" w:rsidRPr="00E15822">
        <w:rPr>
          <w:rFonts w:eastAsia="NeoSansStd-Regular" w:cs="Arial"/>
          <w:sz w:val="20"/>
          <w:szCs w:val="20"/>
        </w:rPr>
        <w:t>approved by the NEC and on boundaries approved by</w:t>
      </w:r>
      <w:r w:rsidR="00266EC4" w:rsidRPr="00E15822">
        <w:rPr>
          <w:rFonts w:eastAsia="NeoSansStd-Regular" w:cs="Arial"/>
          <w:sz w:val="20"/>
          <w:szCs w:val="20"/>
        </w:rPr>
        <w:t xml:space="preserve"> </w:t>
      </w:r>
      <w:r w:rsidR="00747001" w:rsidRPr="00E15822">
        <w:rPr>
          <w:rFonts w:eastAsia="NeoSansStd-Regular" w:cs="Arial"/>
          <w:sz w:val="20"/>
          <w:szCs w:val="20"/>
        </w:rPr>
        <w:t>the NEC.</w:t>
      </w:r>
    </w:p>
    <w:p w14:paraId="4A0CA69C" w14:textId="77777777" w:rsidR="00CF0A2A" w:rsidRPr="00E31522" w:rsidRDefault="00CF0A2A" w:rsidP="00E16DA3">
      <w:pPr>
        <w:autoSpaceDE w:val="0"/>
        <w:rPr>
          <w:rFonts w:eastAsia="NeoSansStd-Regular" w:cs="Arial"/>
          <w:sz w:val="12"/>
          <w:szCs w:val="12"/>
        </w:rPr>
      </w:pPr>
    </w:p>
    <w:p w14:paraId="62609566" w14:textId="6DFAF0AA" w:rsidR="00E16DA3" w:rsidRPr="00E16DA3" w:rsidRDefault="00CE4D0C" w:rsidP="00E16DA3">
      <w:pPr>
        <w:ind w:left="432" w:hanging="432"/>
        <w:rPr>
          <w:rFonts w:cs="Arial"/>
          <w:sz w:val="20"/>
          <w:szCs w:val="20"/>
        </w:rPr>
      </w:pPr>
      <w:r>
        <w:rPr>
          <w:rFonts w:eastAsia="NeoSansStd-Regular" w:cs="Arial"/>
          <w:sz w:val="20"/>
          <w:szCs w:val="20"/>
        </w:rPr>
        <w:t>8</w:t>
      </w:r>
      <w:r w:rsidR="00747001" w:rsidRPr="00E16DA3">
        <w:rPr>
          <w:rFonts w:eastAsia="NeoSansStd-Regular" w:cs="Arial"/>
          <w:sz w:val="20"/>
          <w:szCs w:val="20"/>
        </w:rPr>
        <w:t xml:space="preserve">. </w:t>
      </w:r>
      <w:r w:rsidR="00CF0A2A" w:rsidRPr="00E16DA3">
        <w:rPr>
          <w:rFonts w:eastAsia="NeoSansStd-Regular" w:cs="Arial"/>
          <w:sz w:val="20"/>
          <w:szCs w:val="20"/>
        </w:rPr>
        <w:tab/>
      </w:r>
      <w:r w:rsidR="00E16DA3" w:rsidRPr="00E16DA3">
        <w:rPr>
          <w:rFonts w:eastAsia="NeoSansStd-Regular" w:cs="Arial"/>
          <w:sz w:val="20"/>
          <w:szCs w:val="20"/>
        </w:rPr>
        <w:t>There shall be established a campaign committee to co-ordinate the public activity of this party.</w:t>
      </w:r>
      <w:r w:rsidR="00684F1F">
        <w:rPr>
          <w:rFonts w:eastAsia="NeoSansStd-Regular" w:cs="Arial"/>
          <w:sz w:val="20"/>
          <w:szCs w:val="20"/>
        </w:rPr>
        <w:t xml:space="preserve"> </w:t>
      </w:r>
    </w:p>
    <w:p w14:paraId="2E504505" w14:textId="77777777" w:rsidR="00E16DA3" w:rsidRPr="00E31522" w:rsidRDefault="00E16DA3" w:rsidP="00E16DA3">
      <w:pPr>
        <w:rPr>
          <w:rFonts w:eastAsia="NeoSansStd-Regular" w:cs="Arial"/>
          <w:sz w:val="16"/>
          <w:szCs w:val="16"/>
        </w:rPr>
      </w:pPr>
    </w:p>
    <w:p w14:paraId="587497EC" w14:textId="4F3BCC05" w:rsidR="00E16DA3" w:rsidRPr="00E16DA3" w:rsidRDefault="00E16DA3" w:rsidP="001E0EE7">
      <w:pPr>
        <w:ind w:left="851" w:hanging="419"/>
        <w:rPr>
          <w:rFonts w:cs="Arial"/>
          <w:sz w:val="20"/>
          <w:szCs w:val="20"/>
        </w:rPr>
      </w:pPr>
      <w:r w:rsidRPr="00E16DA3">
        <w:rPr>
          <w:rFonts w:eastAsia="NeoSansStd-Regular" w:cs="Arial"/>
          <w:sz w:val="20"/>
          <w:szCs w:val="20"/>
        </w:rPr>
        <w:t xml:space="preserve">A. </w:t>
      </w:r>
      <w:r w:rsidRPr="00E16DA3">
        <w:rPr>
          <w:rFonts w:eastAsia="NeoSansStd-Regular" w:cs="Arial"/>
          <w:sz w:val="20"/>
          <w:szCs w:val="20"/>
        </w:rPr>
        <w:tab/>
        <w:t xml:space="preserve">The campaign committee </w:t>
      </w:r>
      <w:r w:rsidR="00EF6B92">
        <w:rPr>
          <w:rFonts w:eastAsia="NeoSansStd-Regular" w:cs="Arial"/>
          <w:sz w:val="20"/>
          <w:szCs w:val="20"/>
        </w:rPr>
        <w:t>will</w:t>
      </w:r>
      <w:r w:rsidRPr="00E16DA3">
        <w:rPr>
          <w:rFonts w:cs="Arial"/>
          <w:sz w:val="20"/>
          <w:szCs w:val="20"/>
        </w:rPr>
        <w:t xml:space="preserve"> comprise</w:t>
      </w:r>
      <w:r w:rsidR="009B41A5">
        <w:rPr>
          <w:rFonts w:cs="Arial"/>
          <w:sz w:val="20"/>
          <w:szCs w:val="20"/>
        </w:rPr>
        <w:t xml:space="preserve"> </w:t>
      </w:r>
      <w:r w:rsidR="00084CCF">
        <w:rPr>
          <w:rFonts w:cs="Arial"/>
          <w:sz w:val="20"/>
          <w:szCs w:val="20"/>
        </w:rPr>
        <w:t>campaign organisers</w:t>
      </w:r>
      <w:r w:rsidR="008E320E">
        <w:rPr>
          <w:rFonts w:cs="Arial"/>
          <w:sz w:val="20"/>
          <w:szCs w:val="20"/>
        </w:rPr>
        <w:t xml:space="preserve"> </w:t>
      </w:r>
      <w:r w:rsidR="00684F1F">
        <w:rPr>
          <w:rFonts w:cs="Arial"/>
          <w:sz w:val="20"/>
          <w:szCs w:val="20"/>
        </w:rPr>
        <w:t>and other members as appropriate</w:t>
      </w:r>
      <w:r w:rsidR="002D2D6B">
        <w:rPr>
          <w:rFonts w:cs="Arial"/>
          <w:sz w:val="20"/>
          <w:szCs w:val="20"/>
        </w:rPr>
        <w:t>.  The chair, vice-chair campaigns and treasurer of this party and the members of parliament and/or the parliamentary candidates and the parliamentary agent</w:t>
      </w:r>
      <w:r w:rsidR="00B72088">
        <w:rPr>
          <w:rFonts w:cs="Arial"/>
          <w:sz w:val="20"/>
          <w:szCs w:val="20"/>
        </w:rPr>
        <w:t xml:space="preserve"> shall be ex officio members of the campaign committee</w:t>
      </w:r>
      <w:r w:rsidR="004B3169">
        <w:rPr>
          <w:rFonts w:cs="Arial"/>
          <w:sz w:val="20"/>
          <w:szCs w:val="20"/>
        </w:rPr>
        <w:t>.</w:t>
      </w:r>
    </w:p>
    <w:p w14:paraId="0BF5210A" w14:textId="77777777" w:rsidR="00E16DA3" w:rsidRPr="00C01E8F" w:rsidRDefault="00E16DA3" w:rsidP="00E16DA3">
      <w:pPr>
        <w:rPr>
          <w:rFonts w:cs="Arial"/>
          <w:sz w:val="12"/>
          <w:szCs w:val="12"/>
        </w:rPr>
      </w:pPr>
    </w:p>
    <w:p w14:paraId="15602CB9" w14:textId="77777777" w:rsidR="00E16DA3" w:rsidRPr="0068711E" w:rsidRDefault="00E16DA3" w:rsidP="00E16DA3">
      <w:pPr>
        <w:ind w:left="864" w:hanging="432"/>
        <w:rPr>
          <w:rFonts w:eastAsia="NeoSansStd-Regular" w:cs="Arial"/>
          <w:sz w:val="12"/>
          <w:szCs w:val="12"/>
        </w:rPr>
      </w:pPr>
    </w:p>
    <w:p w14:paraId="25A07892" w14:textId="66FB428F" w:rsidR="00E16DA3" w:rsidRPr="00E16DA3" w:rsidRDefault="00E16DA3" w:rsidP="00E16DA3">
      <w:pPr>
        <w:ind w:left="864" w:hanging="432"/>
        <w:rPr>
          <w:rFonts w:cs="Arial"/>
          <w:sz w:val="20"/>
          <w:szCs w:val="20"/>
        </w:rPr>
      </w:pPr>
      <w:r w:rsidRPr="00E16DA3">
        <w:rPr>
          <w:rFonts w:eastAsia="NeoSansStd-Regular" w:cs="Arial"/>
          <w:sz w:val="20"/>
          <w:szCs w:val="20"/>
        </w:rPr>
        <w:t xml:space="preserve">B. </w:t>
      </w:r>
      <w:r w:rsidRPr="00E16DA3">
        <w:rPr>
          <w:rFonts w:eastAsia="NeoSansStd-Regular" w:cs="Arial"/>
          <w:sz w:val="20"/>
          <w:szCs w:val="20"/>
        </w:rPr>
        <w:tab/>
        <w:t xml:space="preserve">The </w:t>
      </w:r>
      <w:r w:rsidR="005F1BA2">
        <w:rPr>
          <w:rFonts w:eastAsia="NeoSansStd-Regular" w:cs="Arial"/>
          <w:sz w:val="20"/>
          <w:szCs w:val="20"/>
        </w:rPr>
        <w:t>vice-chair campaigns shall</w:t>
      </w:r>
      <w:r w:rsidR="00247958">
        <w:rPr>
          <w:rFonts w:eastAsia="NeoSansStd-Regular" w:cs="Arial"/>
          <w:sz w:val="20"/>
          <w:szCs w:val="20"/>
        </w:rPr>
        <w:t xml:space="preserve"> </w:t>
      </w:r>
      <w:r w:rsidRPr="00E16DA3">
        <w:rPr>
          <w:rFonts w:eastAsia="NeoSansStd-Regular" w:cs="Arial"/>
          <w:sz w:val="20"/>
          <w:szCs w:val="20"/>
        </w:rPr>
        <w:t>co-ordinate constituency-wide campaigns; liaise with Head Office and the south-east regional office and with affiliated organisations in the promotion of the party’s campaigns; and liaise with other election agents as appropriate over the election campaign strategy for elections and referendums taking place wholly or partly within the area of this party.</w:t>
      </w:r>
    </w:p>
    <w:p w14:paraId="183E37D5" w14:textId="77777777" w:rsidR="00E16DA3" w:rsidRPr="0068711E" w:rsidRDefault="00E16DA3" w:rsidP="00E16DA3">
      <w:pPr>
        <w:rPr>
          <w:rFonts w:eastAsia="NeoSansStd-Bold;Arial" w:cs="Arial"/>
          <w:sz w:val="12"/>
          <w:szCs w:val="12"/>
        </w:rPr>
      </w:pPr>
    </w:p>
    <w:p w14:paraId="25F0A219" w14:textId="46F64EA5" w:rsidR="00E16DA3" w:rsidRPr="00E16DA3" w:rsidRDefault="00E16DA3" w:rsidP="00E16DA3">
      <w:pPr>
        <w:ind w:left="864" w:hanging="432"/>
        <w:rPr>
          <w:rFonts w:eastAsia="NeoSansStd-Regular" w:cs="Arial"/>
          <w:sz w:val="20"/>
          <w:szCs w:val="20"/>
        </w:rPr>
      </w:pPr>
      <w:r w:rsidRPr="00E16DA3">
        <w:rPr>
          <w:rFonts w:eastAsia="NeoSansStd-Bold;Arial" w:cs="Arial"/>
          <w:sz w:val="20"/>
          <w:szCs w:val="20"/>
        </w:rPr>
        <w:t>C.</w:t>
      </w:r>
      <w:r w:rsidRPr="00E16DA3">
        <w:rPr>
          <w:rFonts w:eastAsia="NeoSansStd-Bold;Arial" w:cs="Arial"/>
          <w:sz w:val="20"/>
          <w:szCs w:val="20"/>
        </w:rPr>
        <w:tab/>
      </w:r>
      <w:r w:rsidRPr="00E16DA3">
        <w:rPr>
          <w:rFonts w:eastAsia="NeoSansStd-Regular" w:cs="Arial"/>
          <w:sz w:val="20"/>
          <w:szCs w:val="20"/>
        </w:rPr>
        <w:t xml:space="preserve">Where the </w:t>
      </w:r>
      <w:r w:rsidR="00C61F7B">
        <w:rPr>
          <w:rFonts w:eastAsia="NeoSansStd-Regular" w:cs="Arial"/>
          <w:sz w:val="20"/>
          <w:szCs w:val="20"/>
        </w:rPr>
        <w:t xml:space="preserve">vice-chair </w:t>
      </w:r>
      <w:r w:rsidRPr="00E16DA3">
        <w:rPr>
          <w:rFonts w:eastAsia="NeoSansStd-Regular" w:cs="Arial"/>
          <w:sz w:val="20"/>
          <w:szCs w:val="20"/>
        </w:rPr>
        <w:t>campaign</w:t>
      </w:r>
      <w:r w:rsidR="00C61F7B">
        <w:rPr>
          <w:rFonts w:eastAsia="NeoSansStd-Regular" w:cs="Arial"/>
          <w:sz w:val="20"/>
          <w:szCs w:val="20"/>
        </w:rPr>
        <w:t>s</w:t>
      </w:r>
      <w:r w:rsidRPr="00E16DA3">
        <w:rPr>
          <w:rFonts w:eastAsia="NeoSansStd-Regular" w:cs="Arial"/>
          <w:sz w:val="20"/>
          <w:szCs w:val="20"/>
        </w:rPr>
        <w:t xml:space="preserve"> is not the election agent, the campaign committee shall ensure that an election agent is appointed to be responsible for all local elections within </w:t>
      </w:r>
      <w:r w:rsidR="00C33A1B">
        <w:rPr>
          <w:rFonts w:eastAsia="NeoSansStd-Regular" w:cs="Arial"/>
          <w:sz w:val="20"/>
          <w:szCs w:val="20"/>
        </w:rPr>
        <w:t>the area</w:t>
      </w:r>
      <w:r w:rsidRPr="00E16DA3">
        <w:rPr>
          <w:rFonts w:eastAsia="NeoSansStd-Regular" w:cs="Arial"/>
          <w:sz w:val="20"/>
          <w:szCs w:val="20"/>
        </w:rPr>
        <w:t xml:space="preserve"> of these constituencies, </w:t>
      </w:r>
      <w:r w:rsidRPr="00890F6A">
        <w:rPr>
          <w:rFonts w:eastAsia="NeoSansStd-Regular" w:cs="Arial"/>
          <w:sz w:val="20"/>
          <w:szCs w:val="20"/>
        </w:rPr>
        <w:t>and that all election materials are signed off by the appropriate agent.</w:t>
      </w:r>
      <w:r w:rsidR="002B0388">
        <w:rPr>
          <w:rFonts w:eastAsia="NeoSansStd-Regular" w:cs="Arial"/>
          <w:sz w:val="20"/>
          <w:szCs w:val="20"/>
        </w:rPr>
        <w:t xml:space="preserve"> </w:t>
      </w:r>
      <w:r w:rsidR="00890F6A">
        <w:rPr>
          <w:rFonts w:eastAsia="NeoSansStd-Regular" w:cs="Arial"/>
          <w:sz w:val="20"/>
          <w:szCs w:val="20"/>
        </w:rPr>
        <w:t xml:space="preserve"> </w:t>
      </w:r>
      <w:r w:rsidR="00894357">
        <w:rPr>
          <w:rFonts w:eastAsia="NeoSansStd-Regular" w:cs="Arial"/>
          <w:sz w:val="20"/>
          <w:szCs w:val="20"/>
        </w:rPr>
        <w:t>A</w:t>
      </w:r>
      <w:r w:rsidRPr="00E16DA3">
        <w:rPr>
          <w:rFonts w:eastAsia="NeoSansStd-Regular" w:cs="Arial"/>
          <w:sz w:val="20"/>
          <w:szCs w:val="20"/>
        </w:rPr>
        <w:t>gent</w:t>
      </w:r>
      <w:r w:rsidR="00894357">
        <w:rPr>
          <w:rFonts w:eastAsia="NeoSansStd-Regular" w:cs="Arial"/>
          <w:sz w:val="20"/>
          <w:szCs w:val="20"/>
        </w:rPr>
        <w:t>s</w:t>
      </w:r>
      <w:r w:rsidRPr="00E16DA3">
        <w:rPr>
          <w:rFonts w:eastAsia="NeoSansStd-Regular" w:cs="Arial"/>
          <w:sz w:val="20"/>
          <w:szCs w:val="20"/>
        </w:rPr>
        <w:t xml:space="preserve"> shall liaise with other agents </w:t>
      </w:r>
      <w:r w:rsidR="00894357">
        <w:rPr>
          <w:rFonts w:eastAsia="NeoSansStd-Regular" w:cs="Arial"/>
          <w:sz w:val="20"/>
          <w:szCs w:val="20"/>
        </w:rPr>
        <w:t xml:space="preserve">within the local authority areas </w:t>
      </w:r>
      <w:r w:rsidRPr="00E16DA3">
        <w:rPr>
          <w:rFonts w:eastAsia="NeoSansStd-Regular" w:cs="Arial"/>
          <w:sz w:val="20"/>
          <w:szCs w:val="20"/>
        </w:rPr>
        <w:t>in order to ensure a unified and co-ordinated campaign.  For national elections the committee should seek to appoint an election agent at the earliest opportunity in consultation with the prospective candidate and</w:t>
      </w:r>
      <w:r w:rsidR="008E00B5">
        <w:rPr>
          <w:rFonts w:eastAsia="NeoSansStd-Regular" w:cs="Arial"/>
          <w:sz w:val="20"/>
          <w:szCs w:val="20"/>
        </w:rPr>
        <w:t xml:space="preserve"> the south-east </w:t>
      </w:r>
      <w:r w:rsidRPr="00E16DA3">
        <w:rPr>
          <w:rFonts w:eastAsia="NeoSansStd-Regular" w:cs="Arial"/>
          <w:sz w:val="20"/>
          <w:szCs w:val="20"/>
        </w:rPr>
        <w:t>regional director and this appointment shall be subject to the approval of the NEC.  Any member not otherwise disbarred from being an election agent may be considered for appointment.</w:t>
      </w:r>
    </w:p>
    <w:p w14:paraId="1B876A02" w14:textId="77777777" w:rsidR="00E16DA3" w:rsidRPr="00E16DA3" w:rsidRDefault="00E16DA3" w:rsidP="00E16DA3">
      <w:pPr>
        <w:ind w:left="864" w:hanging="432"/>
        <w:rPr>
          <w:rFonts w:eastAsia="NeoSansStd-Regular" w:cs="Arial"/>
          <w:sz w:val="20"/>
          <w:szCs w:val="20"/>
        </w:rPr>
      </w:pPr>
    </w:p>
    <w:p w14:paraId="60BB6D79" w14:textId="77777777" w:rsidR="00747001" w:rsidRPr="00E15822" w:rsidRDefault="00747001">
      <w:pPr>
        <w:autoSpaceDE w:val="0"/>
        <w:rPr>
          <w:rFonts w:eastAsia="NeoSansStd-Bold" w:cs="Arial"/>
          <w:b/>
          <w:bCs/>
          <w:sz w:val="20"/>
          <w:szCs w:val="20"/>
        </w:rPr>
      </w:pPr>
      <w:r w:rsidRPr="00E15822">
        <w:rPr>
          <w:rFonts w:eastAsia="NeoSansStd-Bold" w:cs="Arial"/>
          <w:b/>
          <w:bCs/>
          <w:sz w:val="20"/>
          <w:szCs w:val="20"/>
        </w:rPr>
        <w:t>Clause VII.</w:t>
      </w:r>
    </w:p>
    <w:p w14:paraId="1163AA61" w14:textId="77777777" w:rsidR="00747001" w:rsidRPr="00E15822" w:rsidRDefault="00747001">
      <w:pPr>
        <w:autoSpaceDE w:val="0"/>
        <w:rPr>
          <w:rFonts w:eastAsia="NeoSansStd-Bold" w:cs="Arial"/>
          <w:b/>
          <w:bCs/>
          <w:sz w:val="20"/>
          <w:szCs w:val="20"/>
        </w:rPr>
      </w:pPr>
      <w:r w:rsidRPr="00E15822">
        <w:rPr>
          <w:rFonts w:eastAsia="NeoSansStd-Bold" w:cs="Arial"/>
          <w:b/>
          <w:bCs/>
          <w:sz w:val="20"/>
          <w:szCs w:val="20"/>
        </w:rPr>
        <w:t>Management</w:t>
      </w:r>
    </w:p>
    <w:p w14:paraId="378C0289" w14:textId="77777777" w:rsidR="00D97CEA" w:rsidRPr="001E0EE7" w:rsidRDefault="00D97CEA">
      <w:pPr>
        <w:autoSpaceDE w:val="0"/>
        <w:rPr>
          <w:rFonts w:eastAsia="NeoSansStd-Bold" w:cs="Arial"/>
          <w:b/>
          <w:bCs/>
          <w:sz w:val="20"/>
          <w:szCs w:val="20"/>
        </w:rPr>
      </w:pPr>
    </w:p>
    <w:p w14:paraId="114A1D8F" w14:textId="2E9B629E" w:rsidR="00747001" w:rsidRDefault="00747001" w:rsidP="00155A2A">
      <w:pPr>
        <w:autoSpaceDE w:val="0"/>
        <w:ind w:left="432" w:hanging="432"/>
        <w:rPr>
          <w:rFonts w:eastAsia="NeoSansStd-Regular" w:cs="Arial"/>
          <w:sz w:val="20"/>
          <w:szCs w:val="20"/>
        </w:rPr>
      </w:pPr>
      <w:r w:rsidRPr="00E15822">
        <w:rPr>
          <w:rFonts w:eastAsia="NeoSansStd-Regular" w:cs="Arial"/>
          <w:sz w:val="20"/>
          <w:szCs w:val="20"/>
        </w:rPr>
        <w:t xml:space="preserve">1. </w:t>
      </w:r>
      <w:r w:rsidR="00D97CEA" w:rsidRPr="00E15822">
        <w:rPr>
          <w:rFonts w:eastAsia="NeoSansStd-Regular" w:cs="Arial"/>
          <w:sz w:val="20"/>
          <w:szCs w:val="20"/>
        </w:rPr>
        <w:tab/>
      </w:r>
      <w:r w:rsidRPr="00E15822">
        <w:rPr>
          <w:rFonts w:eastAsia="NeoSansStd-Regular" w:cs="Arial"/>
          <w:sz w:val="20"/>
          <w:szCs w:val="20"/>
        </w:rPr>
        <w:t xml:space="preserve">The management of this </w:t>
      </w:r>
      <w:r w:rsidR="00D97CEA" w:rsidRPr="00E15822">
        <w:rPr>
          <w:rFonts w:eastAsia="NeoSansStd-Regular" w:cs="Arial"/>
          <w:sz w:val="20"/>
          <w:szCs w:val="20"/>
        </w:rPr>
        <w:t>party</w:t>
      </w:r>
      <w:r w:rsidRPr="00E15822">
        <w:rPr>
          <w:rFonts w:eastAsia="NeoSansStd-Regular" w:cs="Arial"/>
          <w:sz w:val="20"/>
          <w:szCs w:val="20"/>
        </w:rPr>
        <w:t xml:space="preserve"> shall be in the hands of</w:t>
      </w:r>
      <w:r w:rsidR="00266EC4" w:rsidRPr="00E15822">
        <w:rPr>
          <w:rFonts w:eastAsia="NeoSansStd-Regular" w:cs="Arial"/>
          <w:sz w:val="20"/>
          <w:szCs w:val="20"/>
        </w:rPr>
        <w:t xml:space="preserve"> </w:t>
      </w:r>
      <w:r w:rsidR="00AE1585">
        <w:rPr>
          <w:rFonts w:eastAsia="NeoSansStd-Regular" w:cs="Arial"/>
          <w:sz w:val="20"/>
          <w:szCs w:val="20"/>
        </w:rPr>
        <w:t xml:space="preserve">the general </w:t>
      </w:r>
      <w:r w:rsidR="004D3C4C">
        <w:rPr>
          <w:rFonts w:eastAsia="NeoSansStd-Regular" w:cs="Arial"/>
          <w:sz w:val="20"/>
          <w:szCs w:val="20"/>
        </w:rPr>
        <w:t xml:space="preserve">meeting.  The decisions of the general meeting shall be put into effect by </w:t>
      </w:r>
      <w:r w:rsidRPr="00E15822">
        <w:rPr>
          <w:rFonts w:eastAsia="NeoSansStd-Regular" w:cs="Arial"/>
          <w:sz w:val="20"/>
          <w:szCs w:val="20"/>
        </w:rPr>
        <w:t xml:space="preserve">an </w:t>
      </w:r>
      <w:r w:rsidR="00D97CEA" w:rsidRPr="00E15822">
        <w:rPr>
          <w:rFonts w:eastAsia="NeoSansStd-Regular" w:cs="Arial"/>
          <w:sz w:val="20"/>
          <w:szCs w:val="20"/>
        </w:rPr>
        <w:t>e</w:t>
      </w:r>
      <w:r w:rsidRPr="00E15822">
        <w:rPr>
          <w:rFonts w:eastAsia="NeoSansStd-Regular" w:cs="Arial"/>
          <w:sz w:val="20"/>
          <w:szCs w:val="20"/>
        </w:rPr>
        <w:t xml:space="preserve">xecutive </w:t>
      </w:r>
      <w:r w:rsidR="00D97CEA" w:rsidRPr="00E15822">
        <w:rPr>
          <w:rFonts w:eastAsia="NeoSansStd-Regular" w:cs="Arial"/>
          <w:sz w:val="20"/>
          <w:szCs w:val="20"/>
        </w:rPr>
        <w:t>c</w:t>
      </w:r>
      <w:r w:rsidRPr="00E15822">
        <w:rPr>
          <w:rFonts w:eastAsia="NeoSansStd-Regular" w:cs="Arial"/>
          <w:sz w:val="20"/>
          <w:szCs w:val="20"/>
        </w:rPr>
        <w:t xml:space="preserve">ommittee </w:t>
      </w:r>
      <w:r w:rsidR="008C6B99" w:rsidRPr="00E15822">
        <w:rPr>
          <w:rFonts w:eastAsia="NeoSansStd-Regular" w:cs="Arial"/>
          <w:sz w:val="20"/>
          <w:szCs w:val="20"/>
        </w:rPr>
        <w:t>wh</w:t>
      </w:r>
      <w:r w:rsidR="006D5015">
        <w:rPr>
          <w:rFonts w:eastAsia="NeoSansStd-Regular" w:cs="Arial"/>
          <w:sz w:val="20"/>
          <w:szCs w:val="20"/>
        </w:rPr>
        <w:t>ich</w:t>
      </w:r>
      <w:r w:rsidRPr="00E15822">
        <w:rPr>
          <w:rFonts w:eastAsia="NeoSansStd-Regular" w:cs="Arial"/>
          <w:sz w:val="20"/>
          <w:szCs w:val="20"/>
        </w:rPr>
        <w:t xml:space="preserve"> shall be </w:t>
      </w:r>
      <w:r w:rsidR="00D97CEA" w:rsidRPr="00E15822">
        <w:rPr>
          <w:rFonts w:eastAsia="NeoSansStd-Regular" w:cs="Arial"/>
          <w:sz w:val="20"/>
          <w:szCs w:val="20"/>
        </w:rPr>
        <w:t>elected</w:t>
      </w:r>
      <w:r w:rsidRPr="00E15822">
        <w:rPr>
          <w:rFonts w:eastAsia="NeoSansStd-Regular" w:cs="Arial"/>
          <w:sz w:val="20"/>
          <w:szCs w:val="20"/>
        </w:rPr>
        <w:t xml:space="preserve"> by</w:t>
      </w:r>
      <w:r w:rsidR="00266EC4" w:rsidRPr="00E15822">
        <w:rPr>
          <w:rFonts w:eastAsia="NeoSansStd-Regular" w:cs="Arial"/>
          <w:sz w:val="20"/>
          <w:szCs w:val="20"/>
        </w:rPr>
        <w:t xml:space="preserve"> </w:t>
      </w:r>
      <w:r w:rsidR="00D97CEA" w:rsidRPr="00E15822">
        <w:rPr>
          <w:rFonts w:eastAsia="NeoSansStd-Regular" w:cs="Arial"/>
          <w:sz w:val="20"/>
          <w:szCs w:val="20"/>
        </w:rPr>
        <w:t>general committee delegates at</w:t>
      </w:r>
      <w:r w:rsidRPr="00E15822">
        <w:rPr>
          <w:rFonts w:eastAsia="NeoSansStd-Regular" w:cs="Arial"/>
          <w:sz w:val="20"/>
          <w:szCs w:val="20"/>
        </w:rPr>
        <w:t xml:space="preserve"> </w:t>
      </w:r>
      <w:r w:rsidR="00155A2A">
        <w:rPr>
          <w:rFonts w:eastAsia="NeoSansStd-Regular" w:cs="Arial"/>
          <w:sz w:val="20"/>
          <w:szCs w:val="20"/>
        </w:rPr>
        <w:t>the</w:t>
      </w:r>
      <w:r w:rsidRPr="00E15822">
        <w:rPr>
          <w:rFonts w:eastAsia="NeoSansStd-Regular" w:cs="Arial"/>
          <w:sz w:val="20"/>
          <w:szCs w:val="20"/>
        </w:rPr>
        <w:t xml:space="preserve"> </w:t>
      </w:r>
      <w:r w:rsidR="00D97CEA" w:rsidRPr="00E15822">
        <w:rPr>
          <w:rFonts w:eastAsia="NeoSansStd-Regular" w:cs="Arial"/>
          <w:sz w:val="20"/>
          <w:szCs w:val="20"/>
        </w:rPr>
        <w:t>a</w:t>
      </w:r>
      <w:r w:rsidRPr="00E15822">
        <w:rPr>
          <w:rFonts w:eastAsia="NeoSansStd-Regular" w:cs="Arial"/>
          <w:sz w:val="20"/>
          <w:szCs w:val="20"/>
        </w:rPr>
        <w:t xml:space="preserve">nnual </w:t>
      </w:r>
      <w:r w:rsidR="00155A2A">
        <w:rPr>
          <w:rFonts w:eastAsia="NeoSansStd-Regular" w:cs="Arial"/>
          <w:sz w:val="20"/>
          <w:szCs w:val="20"/>
        </w:rPr>
        <w:t>general</w:t>
      </w:r>
      <w:r w:rsidR="00307432">
        <w:rPr>
          <w:rFonts w:eastAsia="NeoSansStd-Regular" w:cs="Arial"/>
          <w:sz w:val="20"/>
          <w:szCs w:val="20"/>
        </w:rPr>
        <w:t xml:space="preserve"> meeting</w:t>
      </w:r>
      <w:r w:rsidRPr="00E15822">
        <w:rPr>
          <w:rFonts w:eastAsia="NeoSansStd-Regular" w:cs="Arial"/>
          <w:sz w:val="20"/>
          <w:szCs w:val="20"/>
        </w:rPr>
        <w:t xml:space="preserve"> of this </w:t>
      </w:r>
      <w:r w:rsidR="00D97CEA" w:rsidRPr="00E15822">
        <w:rPr>
          <w:rFonts w:eastAsia="NeoSansStd-Regular" w:cs="Arial"/>
          <w:sz w:val="20"/>
          <w:szCs w:val="20"/>
        </w:rPr>
        <w:t>party</w:t>
      </w:r>
      <w:r w:rsidR="00266EC4" w:rsidRPr="00E15822">
        <w:rPr>
          <w:rFonts w:eastAsia="NeoSansStd-Regular" w:cs="Arial"/>
          <w:sz w:val="20"/>
          <w:szCs w:val="20"/>
        </w:rPr>
        <w:t xml:space="preserve"> </w:t>
      </w:r>
      <w:r w:rsidRPr="00E15822">
        <w:rPr>
          <w:rFonts w:eastAsia="NeoSansStd-Regular" w:cs="Arial"/>
          <w:sz w:val="20"/>
          <w:szCs w:val="20"/>
        </w:rPr>
        <w:t xml:space="preserve">and </w:t>
      </w:r>
      <w:r w:rsidR="00D97CEA" w:rsidRPr="00E15822">
        <w:rPr>
          <w:rFonts w:eastAsia="NeoSansStd-Regular" w:cs="Arial"/>
          <w:sz w:val="20"/>
          <w:szCs w:val="20"/>
        </w:rPr>
        <w:t xml:space="preserve">shall report to </w:t>
      </w:r>
      <w:r w:rsidR="00307432">
        <w:rPr>
          <w:rFonts w:eastAsia="NeoSansStd-Regular" w:cs="Arial"/>
          <w:sz w:val="20"/>
          <w:szCs w:val="20"/>
        </w:rPr>
        <w:t>all-member meeting</w:t>
      </w:r>
      <w:r w:rsidRPr="00E15822">
        <w:rPr>
          <w:rFonts w:eastAsia="NeoSansStd-Regular" w:cs="Arial"/>
          <w:sz w:val="20"/>
          <w:szCs w:val="20"/>
        </w:rPr>
        <w:t>s</w:t>
      </w:r>
      <w:r w:rsidR="00D97CEA" w:rsidRPr="00E15822">
        <w:rPr>
          <w:rFonts w:eastAsia="NeoSansStd-Regular" w:cs="Arial"/>
          <w:sz w:val="20"/>
          <w:szCs w:val="20"/>
        </w:rPr>
        <w:t xml:space="preserve"> of this party, with decisions subject to ratification by the </w:t>
      </w:r>
      <w:r w:rsidR="00307432">
        <w:rPr>
          <w:rFonts w:eastAsia="NeoSansStd-Regular" w:cs="Arial"/>
          <w:sz w:val="20"/>
          <w:szCs w:val="20"/>
        </w:rPr>
        <w:t>all-member meeting</w:t>
      </w:r>
      <w:r w:rsidR="00D97CEA" w:rsidRPr="00E15822">
        <w:rPr>
          <w:rFonts w:eastAsia="NeoSansStd-Regular" w:cs="Arial"/>
          <w:sz w:val="20"/>
          <w:szCs w:val="20"/>
        </w:rPr>
        <w:t xml:space="preserve"> for policy matters, and by the general committee for constitutional or financial matters</w:t>
      </w:r>
      <w:r w:rsidR="00567CE1" w:rsidRPr="00E15822">
        <w:rPr>
          <w:rFonts w:eastAsia="NeoSansStd-Regular" w:cs="Arial"/>
          <w:sz w:val="20"/>
          <w:szCs w:val="20"/>
        </w:rPr>
        <w:t xml:space="preserve"> and for the </w:t>
      </w:r>
      <w:r w:rsidR="00021C8A">
        <w:rPr>
          <w:rFonts w:eastAsia="NeoSansStd-Regular" w:cs="Arial"/>
          <w:sz w:val="20"/>
          <w:szCs w:val="20"/>
        </w:rPr>
        <w:t xml:space="preserve">campaign </w:t>
      </w:r>
      <w:r w:rsidR="00567CE1" w:rsidRPr="00E15822">
        <w:rPr>
          <w:rFonts w:eastAsia="NeoSansStd-Regular" w:cs="Arial"/>
          <w:sz w:val="20"/>
          <w:szCs w:val="20"/>
        </w:rPr>
        <w:t>development plan</w:t>
      </w:r>
      <w:r w:rsidR="00D97CEA" w:rsidRPr="00E15822">
        <w:rPr>
          <w:rFonts w:eastAsia="NeoSansStd-Regular" w:cs="Arial"/>
          <w:sz w:val="20"/>
          <w:szCs w:val="20"/>
        </w:rPr>
        <w:t>.</w:t>
      </w:r>
    </w:p>
    <w:p w14:paraId="4023EC65" w14:textId="77777777" w:rsidR="00EE1F7E" w:rsidRDefault="00EE1F7E" w:rsidP="00155A2A">
      <w:pPr>
        <w:autoSpaceDE w:val="0"/>
        <w:ind w:left="432" w:hanging="432"/>
        <w:rPr>
          <w:rFonts w:eastAsia="NeoSansStd-Regular" w:cs="Arial"/>
          <w:sz w:val="20"/>
          <w:szCs w:val="20"/>
        </w:rPr>
      </w:pPr>
    </w:p>
    <w:p w14:paraId="77F12783" w14:textId="23C75EEB" w:rsidR="002E4454" w:rsidRPr="00E15822" w:rsidRDefault="002E4454" w:rsidP="002E4454">
      <w:pPr>
        <w:autoSpaceDE w:val="0"/>
        <w:ind w:left="432" w:hanging="432"/>
        <w:rPr>
          <w:rFonts w:eastAsia="NeoSansStd-Regular" w:cs="Arial"/>
          <w:sz w:val="20"/>
          <w:szCs w:val="20"/>
        </w:rPr>
      </w:pPr>
      <w:r w:rsidRPr="00E15822">
        <w:rPr>
          <w:rFonts w:eastAsia="NeoSansStd-Regular" w:cs="Arial"/>
          <w:sz w:val="20"/>
          <w:szCs w:val="20"/>
        </w:rPr>
        <w:t>2.</w:t>
      </w:r>
      <w:r w:rsidRPr="00E15822">
        <w:rPr>
          <w:rFonts w:eastAsia="NeoSansStd-Regular" w:cs="Arial"/>
          <w:sz w:val="20"/>
          <w:szCs w:val="20"/>
        </w:rPr>
        <w:tab/>
        <w:t>General committee delegates are elected by and from:</w:t>
      </w:r>
    </w:p>
    <w:p w14:paraId="7985CAEA" w14:textId="77777777" w:rsidR="002E4454" w:rsidRPr="00E15822" w:rsidRDefault="002E4454" w:rsidP="002E4454">
      <w:pPr>
        <w:autoSpaceDE w:val="0"/>
        <w:ind w:left="432" w:hanging="432"/>
        <w:rPr>
          <w:rFonts w:eastAsia="NeoSansStd-Regular" w:cs="Arial"/>
          <w:sz w:val="20"/>
          <w:szCs w:val="20"/>
        </w:rPr>
      </w:pPr>
    </w:p>
    <w:p w14:paraId="1CC67CCE" w14:textId="7711DC5A" w:rsidR="002E4454" w:rsidRPr="00E15822" w:rsidRDefault="002E4454" w:rsidP="002E4454">
      <w:pPr>
        <w:autoSpaceDE w:val="0"/>
        <w:ind w:left="864" w:hanging="429"/>
        <w:rPr>
          <w:rFonts w:eastAsia="NeoSansStd-Regular" w:cs="Arial"/>
          <w:sz w:val="20"/>
          <w:szCs w:val="20"/>
        </w:rPr>
      </w:pPr>
      <w:r w:rsidRPr="00E15822">
        <w:rPr>
          <w:rFonts w:eastAsia="NeoSansStd-Regular" w:cs="Arial"/>
          <w:sz w:val="20"/>
          <w:szCs w:val="20"/>
        </w:rPr>
        <w:t>A.</w:t>
      </w:r>
      <w:r w:rsidRPr="00E15822">
        <w:rPr>
          <w:rFonts w:eastAsia="NeoSansStd-Regular" w:cs="Arial"/>
          <w:sz w:val="20"/>
          <w:szCs w:val="20"/>
        </w:rPr>
        <w:tab/>
        <w:t>Affiliated organisations, in accordance with Clause III of these rules.  Each affiliated trade union branch, the Co-Operative Party, Labour clubs and other affiliated organisation</w:t>
      </w:r>
      <w:r w:rsidR="00D839D9">
        <w:rPr>
          <w:rFonts w:eastAsia="NeoSansStd-Regular" w:cs="Arial"/>
          <w:sz w:val="20"/>
          <w:szCs w:val="20"/>
        </w:rPr>
        <w:t>s</w:t>
      </w:r>
      <w:r w:rsidRPr="00E15822">
        <w:rPr>
          <w:rFonts w:eastAsia="NeoSansStd-Regular" w:cs="Arial"/>
          <w:sz w:val="20"/>
          <w:szCs w:val="20"/>
        </w:rPr>
        <w:t xml:space="preserve"> may have a maximum of </w:t>
      </w:r>
      <w:r w:rsidR="00CE6397">
        <w:rPr>
          <w:rFonts w:eastAsia="NeoSansStd-Regular" w:cs="Arial"/>
          <w:sz w:val="20"/>
          <w:szCs w:val="20"/>
        </w:rPr>
        <w:t>five</w:t>
      </w:r>
      <w:r w:rsidRPr="00E15822">
        <w:rPr>
          <w:rFonts w:eastAsia="NeoSansStd-Regular" w:cs="Arial"/>
          <w:sz w:val="20"/>
          <w:szCs w:val="20"/>
        </w:rPr>
        <w:t xml:space="preserve"> delegates to </w:t>
      </w:r>
      <w:r w:rsidR="00CE6397">
        <w:rPr>
          <w:rFonts w:eastAsia="NeoSansStd-Regular" w:cs="Arial"/>
          <w:sz w:val="20"/>
          <w:szCs w:val="20"/>
        </w:rPr>
        <w:t>each of these constituencies</w:t>
      </w:r>
      <w:r w:rsidR="008E6601">
        <w:rPr>
          <w:rFonts w:eastAsia="NeoSansStd-Regular" w:cs="Arial"/>
          <w:sz w:val="20"/>
          <w:szCs w:val="20"/>
        </w:rPr>
        <w:t>, except that the regional director with the approval of the NEC may vary this limit in agreement with the affiliated organisation</w:t>
      </w:r>
      <w:r w:rsidR="009D6C84">
        <w:rPr>
          <w:rFonts w:eastAsia="NeoSansStd-Regular" w:cs="Arial"/>
          <w:sz w:val="20"/>
          <w:szCs w:val="20"/>
        </w:rPr>
        <w:t xml:space="preserve"> where it has more than 1,000 members resident in </w:t>
      </w:r>
      <w:r w:rsidR="004775A0">
        <w:rPr>
          <w:rFonts w:eastAsia="NeoSansStd-Regular" w:cs="Arial"/>
          <w:sz w:val="20"/>
          <w:szCs w:val="20"/>
        </w:rPr>
        <w:t>one of the</w:t>
      </w:r>
      <w:r w:rsidR="009D6C84">
        <w:rPr>
          <w:rFonts w:eastAsia="NeoSansStd-Regular" w:cs="Arial"/>
          <w:sz w:val="20"/>
          <w:szCs w:val="20"/>
        </w:rPr>
        <w:t xml:space="preserve"> constituencies.</w:t>
      </w:r>
      <w:r w:rsidR="00C72C62" w:rsidRPr="00E15822">
        <w:rPr>
          <w:rFonts w:eastAsia="NeoSansStd-Regular" w:cs="Arial"/>
          <w:sz w:val="20"/>
          <w:szCs w:val="20"/>
        </w:rPr>
        <w:t xml:space="preserve">  Delegates must be bona fide members or paid permanent officials of the </w:t>
      </w:r>
      <w:r w:rsidR="00F6691A">
        <w:rPr>
          <w:rFonts w:eastAsia="NeoSansStd-Regular" w:cs="Arial"/>
          <w:sz w:val="20"/>
          <w:szCs w:val="20"/>
        </w:rPr>
        <w:t xml:space="preserve">organisation </w:t>
      </w:r>
      <w:r w:rsidR="00C72C62" w:rsidRPr="00E15822">
        <w:rPr>
          <w:rFonts w:eastAsia="NeoSansStd-Regular" w:cs="Arial"/>
          <w:sz w:val="20"/>
          <w:szCs w:val="20"/>
        </w:rPr>
        <w:t xml:space="preserve">appointing </w:t>
      </w:r>
      <w:r w:rsidR="00F6691A">
        <w:rPr>
          <w:rFonts w:eastAsia="NeoSansStd-Regular" w:cs="Arial"/>
          <w:sz w:val="20"/>
          <w:szCs w:val="20"/>
        </w:rPr>
        <w:t>them</w:t>
      </w:r>
      <w:r w:rsidR="00C72C62" w:rsidRPr="00E15822">
        <w:rPr>
          <w:rFonts w:eastAsia="NeoSansStd-Regular" w:cs="Arial"/>
          <w:sz w:val="20"/>
          <w:szCs w:val="20"/>
        </w:rPr>
        <w:t>.</w:t>
      </w:r>
    </w:p>
    <w:p w14:paraId="05AE9FD0" w14:textId="77777777" w:rsidR="002E4454" w:rsidRPr="00C01E8F" w:rsidRDefault="002E4454" w:rsidP="002E4454">
      <w:pPr>
        <w:autoSpaceDE w:val="0"/>
        <w:ind w:left="864" w:hanging="429"/>
        <w:rPr>
          <w:rFonts w:eastAsia="NeoSansStd-Regular" w:cs="Arial"/>
          <w:sz w:val="14"/>
          <w:szCs w:val="14"/>
        </w:rPr>
      </w:pPr>
    </w:p>
    <w:p w14:paraId="1735B227" w14:textId="5F445633" w:rsidR="002E4454" w:rsidRDefault="002E4454" w:rsidP="002E4454">
      <w:pPr>
        <w:autoSpaceDE w:val="0"/>
        <w:ind w:left="864" w:hanging="429"/>
        <w:rPr>
          <w:rFonts w:eastAsia="NeoSansStd-Regular" w:cs="Arial"/>
          <w:sz w:val="20"/>
          <w:szCs w:val="20"/>
        </w:rPr>
      </w:pPr>
      <w:r w:rsidRPr="00E15822">
        <w:rPr>
          <w:rFonts w:eastAsia="NeoSansStd-Regular" w:cs="Arial"/>
          <w:sz w:val="20"/>
          <w:szCs w:val="20"/>
        </w:rPr>
        <w:t>B.</w:t>
      </w:r>
      <w:r w:rsidRPr="00E15822">
        <w:rPr>
          <w:rFonts w:eastAsia="NeoSansStd-Regular" w:cs="Arial"/>
          <w:sz w:val="20"/>
          <w:szCs w:val="20"/>
        </w:rPr>
        <w:tab/>
        <w:t>Branches established in accordance with</w:t>
      </w:r>
      <w:r w:rsidR="004775A0">
        <w:rPr>
          <w:rFonts w:eastAsia="NeoSansStd-Regular" w:cs="Arial"/>
          <w:sz w:val="20"/>
          <w:szCs w:val="20"/>
        </w:rPr>
        <w:t xml:space="preserve"> chapter 8 of the</w:t>
      </w:r>
      <w:r w:rsidR="00D839D9">
        <w:rPr>
          <w:rFonts w:eastAsia="NeoSansStd-Regular" w:cs="Arial"/>
          <w:sz w:val="20"/>
          <w:szCs w:val="20"/>
        </w:rPr>
        <w:t xml:space="preserve"> national</w:t>
      </w:r>
      <w:r w:rsidR="004775A0">
        <w:rPr>
          <w:rFonts w:eastAsia="NeoSansStd-Regular" w:cs="Arial"/>
          <w:sz w:val="20"/>
          <w:szCs w:val="20"/>
        </w:rPr>
        <w:t xml:space="preserve"> rules</w:t>
      </w:r>
      <w:r w:rsidR="00D72940">
        <w:rPr>
          <w:rFonts w:eastAsia="NeoSansStd-Regular" w:cs="Arial"/>
          <w:sz w:val="20"/>
          <w:szCs w:val="20"/>
        </w:rPr>
        <w:t>.</w:t>
      </w:r>
      <w:r w:rsidRPr="00E15822">
        <w:rPr>
          <w:rFonts w:eastAsia="NeoSansStd-Regular" w:cs="Arial"/>
          <w:sz w:val="20"/>
          <w:szCs w:val="20"/>
        </w:rPr>
        <w:t xml:space="preserve"> Each party branch may elect one delegate for each 20 members or part thereof.  At least half of these delegates, rounded down to the nearest whole number, shall be women.  Branches with three or more members under the age of 27 may elect an </w:t>
      </w:r>
      <w:r w:rsidR="00884797">
        <w:rPr>
          <w:rFonts w:eastAsia="NeoSansStd-Regular" w:cs="Arial"/>
          <w:sz w:val="20"/>
          <w:szCs w:val="20"/>
        </w:rPr>
        <w:t>additional</w:t>
      </w:r>
      <w:r w:rsidRPr="00E15822">
        <w:rPr>
          <w:rFonts w:eastAsia="NeoSansStd-Regular" w:cs="Arial"/>
          <w:sz w:val="20"/>
          <w:szCs w:val="20"/>
        </w:rPr>
        <w:t xml:space="preserve"> youth delegate.  In addition the branch secretary shall be a delegate ex officio</w:t>
      </w:r>
      <w:r w:rsidR="00C72C62" w:rsidRPr="00E15822">
        <w:rPr>
          <w:rFonts w:eastAsia="NeoSansStd-Regular" w:cs="Arial"/>
          <w:sz w:val="20"/>
          <w:szCs w:val="20"/>
        </w:rPr>
        <w:t xml:space="preserve"> with</w:t>
      </w:r>
      <w:r w:rsidR="00245BA2">
        <w:rPr>
          <w:rFonts w:eastAsia="NeoSansStd-Regular" w:cs="Arial"/>
          <w:sz w:val="20"/>
          <w:szCs w:val="20"/>
        </w:rPr>
        <w:t xml:space="preserve"> voting power</w:t>
      </w:r>
      <w:r w:rsidRPr="00E15822">
        <w:rPr>
          <w:rFonts w:eastAsia="NeoSansStd-Regular" w:cs="Arial"/>
          <w:sz w:val="20"/>
          <w:szCs w:val="20"/>
        </w:rPr>
        <w:t>.</w:t>
      </w:r>
      <w:r w:rsidR="00C72C62" w:rsidRPr="00E15822">
        <w:rPr>
          <w:rFonts w:eastAsia="NeoSansStd-Regular" w:cs="Arial"/>
          <w:sz w:val="20"/>
          <w:szCs w:val="20"/>
        </w:rPr>
        <w:t xml:space="preserve">  Delegates must reside within the branch appointing them.</w:t>
      </w:r>
    </w:p>
    <w:p w14:paraId="7AC93BF7" w14:textId="77777777" w:rsidR="00E3291D" w:rsidRDefault="00E3291D" w:rsidP="002E4454">
      <w:pPr>
        <w:autoSpaceDE w:val="0"/>
        <w:ind w:left="864" w:hanging="429"/>
        <w:rPr>
          <w:rFonts w:eastAsia="NeoSansStd-Regular" w:cs="Arial"/>
          <w:sz w:val="20"/>
          <w:szCs w:val="20"/>
        </w:rPr>
      </w:pPr>
    </w:p>
    <w:p w14:paraId="1DF81C36" w14:textId="51DBC964" w:rsidR="00E3291D" w:rsidRDefault="00E3291D" w:rsidP="002E4454">
      <w:pPr>
        <w:autoSpaceDE w:val="0"/>
        <w:ind w:left="864" w:hanging="429"/>
        <w:rPr>
          <w:rFonts w:eastAsia="NeoSansStd-Regular" w:cs="Arial"/>
          <w:sz w:val="20"/>
          <w:szCs w:val="20"/>
        </w:rPr>
      </w:pPr>
      <w:r>
        <w:rPr>
          <w:rFonts w:eastAsia="NeoSansStd-Regular" w:cs="Arial"/>
          <w:sz w:val="20"/>
          <w:szCs w:val="20"/>
        </w:rPr>
        <w:t>C.</w:t>
      </w:r>
      <w:r>
        <w:rPr>
          <w:rFonts w:eastAsia="NeoSansStd-Regular" w:cs="Arial"/>
          <w:sz w:val="20"/>
          <w:szCs w:val="20"/>
        </w:rPr>
        <w:tab/>
        <w:t>Equalities branches where established</w:t>
      </w:r>
      <w:r w:rsidR="00821FF7">
        <w:rPr>
          <w:rFonts w:eastAsia="NeoSansStd-Regular" w:cs="Arial"/>
          <w:sz w:val="20"/>
          <w:szCs w:val="20"/>
        </w:rPr>
        <w:t xml:space="preserve">, on the basis of four delegates per branch of whom at least two shall be women. </w:t>
      </w:r>
    </w:p>
    <w:p w14:paraId="2184EDEE" w14:textId="77777777" w:rsidR="00C81D42" w:rsidRDefault="00C81D42" w:rsidP="002E4454">
      <w:pPr>
        <w:autoSpaceDE w:val="0"/>
        <w:ind w:left="864" w:hanging="429"/>
        <w:rPr>
          <w:rFonts w:eastAsia="NeoSansStd-Regular" w:cs="Arial"/>
          <w:sz w:val="20"/>
          <w:szCs w:val="20"/>
        </w:rPr>
      </w:pPr>
    </w:p>
    <w:p w14:paraId="7EF60CBD" w14:textId="774E9D95" w:rsidR="00C81D42" w:rsidRDefault="00C81D42" w:rsidP="002E4454">
      <w:pPr>
        <w:autoSpaceDE w:val="0"/>
        <w:ind w:left="864" w:hanging="429"/>
        <w:rPr>
          <w:rFonts w:eastAsia="NeoSansStd-Regular" w:cs="Arial"/>
          <w:sz w:val="20"/>
          <w:szCs w:val="20"/>
        </w:rPr>
      </w:pPr>
      <w:r>
        <w:rPr>
          <w:rFonts w:eastAsia="NeoSansStd-Regular" w:cs="Arial"/>
          <w:sz w:val="20"/>
          <w:szCs w:val="20"/>
        </w:rPr>
        <w:t>D.</w:t>
      </w:r>
      <w:r>
        <w:rPr>
          <w:rFonts w:eastAsia="NeoSansStd-Regular" w:cs="Arial"/>
          <w:sz w:val="20"/>
          <w:szCs w:val="20"/>
        </w:rPr>
        <w:tab/>
        <w:t>Workplace branches where established.</w:t>
      </w:r>
    </w:p>
    <w:p w14:paraId="69D740AE" w14:textId="77777777" w:rsidR="00893F98" w:rsidRDefault="00893F98" w:rsidP="002E4454">
      <w:pPr>
        <w:autoSpaceDE w:val="0"/>
        <w:ind w:left="864" w:hanging="429"/>
        <w:rPr>
          <w:rFonts w:eastAsia="NeoSansStd-Regular" w:cs="Arial"/>
          <w:sz w:val="20"/>
          <w:szCs w:val="20"/>
        </w:rPr>
      </w:pPr>
    </w:p>
    <w:p w14:paraId="6A3647AA" w14:textId="3A185539" w:rsidR="00893F98" w:rsidRDefault="00893F98" w:rsidP="002E4454">
      <w:pPr>
        <w:autoSpaceDE w:val="0"/>
        <w:ind w:left="864" w:hanging="429"/>
        <w:rPr>
          <w:rFonts w:eastAsia="NeoSansStd-Regular" w:cs="Arial"/>
          <w:sz w:val="20"/>
          <w:szCs w:val="20"/>
        </w:rPr>
      </w:pPr>
      <w:r>
        <w:rPr>
          <w:rFonts w:eastAsia="NeoSansStd-Regular" w:cs="Arial"/>
          <w:sz w:val="20"/>
          <w:szCs w:val="20"/>
        </w:rPr>
        <w:t>E.</w:t>
      </w:r>
      <w:r>
        <w:rPr>
          <w:rFonts w:eastAsia="NeoSansStd-Regular" w:cs="Arial"/>
          <w:sz w:val="20"/>
          <w:szCs w:val="20"/>
        </w:rPr>
        <w:tab/>
        <w:t>Young Labour branch where established, on the basis of four delegates of whom at least two shall be women</w:t>
      </w:r>
      <w:r w:rsidR="0029599E">
        <w:rPr>
          <w:rFonts w:eastAsia="NeoSansStd-Regular" w:cs="Arial"/>
          <w:sz w:val="20"/>
          <w:szCs w:val="20"/>
        </w:rPr>
        <w:t>.</w:t>
      </w:r>
    </w:p>
    <w:p w14:paraId="02002F81" w14:textId="77777777" w:rsidR="002E4454" w:rsidRPr="00C01E8F" w:rsidRDefault="002E4454" w:rsidP="002E4454">
      <w:pPr>
        <w:autoSpaceDE w:val="0"/>
        <w:ind w:left="432" w:hanging="432"/>
        <w:rPr>
          <w:rFonts w:eastAsia="NeoSansStd-Regular" w:cs="Arial"/>
          <w:sz w:val="14"/>
          <w:szCs w:val="14"/>
        </w:rPr>
      </w:pPr>
    </w:p>
    <w:p w14:paraId="5C2B1737" w14:textId="23A18302" w:rsidR="002E4454" w:rsidRDefault="00BA6DBF" w:rsidP="00567CE1">
      <w:pPr>
        <w:autoSpaceDE w:val="0"/>
        <w:ind w:left="864" w:hanging="429"/>
        <w:rPr>
          <w:rFonts w:eastAsia="NeoSansStd-Regular" w:cs="Arial"/>
          <w:sz w:val="20"/>
          <w:szCs w:val="20"/>
        </w:rPr>
      </w:pPr>
      <w:r>
        <w:rPr>
          <w:rFonts w:eastAsia="NeoSansStd-Regular" w:cs="Arial"/>
          <w:sz w:val="20"/>
          <w:szCs w:val="20"/>
        </w:rPr>
        <w:t>F</w:t>
      </w:r>
      <w:r w:rsidR="002E4454" w:rsidRPr="00E15822">
        <w:rPr>
          <w:rFonts w:eastAsia="NeoSansStd-Regular" w:cs="Arial"/>
          <w:sz w:val="20"/>
          <w:szCs w:val="20"/>
        </w:rPr>
        <w:t>.</w:t>
      </w:r>
      <w:r w:rsidR="002E4454" w:rsidRPr="00E15822">
        <w:rPr>
          <w:rFonts w:eastAsia="NeoSansStd-Regular" w:cs="Arial"/>
          <w:sz w:val="20"/>
          <w:szCs w:val="20"/>
        </w:rPr>
        <w:tab/>
      </w:r>
      <w:r w:rsidR="00D60FF9" w:rsidRPr="00E15822">
        <w:rPr>
          <w:rFonts w:eastAsia="NeoSansStd-Regular" w:cs="Arial"/>
          <w:sz w:val="20"/>
          <w:szCs w:val="20"/>
        </w:rPr>
        <w:t xml:space="preserve">Two officers of the Oxford </w:t>
      </w:r>
      <w:r w:rsidR="00567CE1" w:rsidRPr="00E15822">
        <w:rPr>
          <w:rFonts w:eastAsia="NeoSansStd-Regular" w:cs="Arial"/>
          <w:sz w:val="20"/>
          <w:szCs w:val="20"/>
        </w:rPr>
        <w:t>c</w:t>
      </w:r>
      <w:r w:rsidR="00D60FF9" w:rsidRPr="00E15822">
        <w:rPr>
          <w:rFonts w:eastAsia="NeoSansStd-Regular" w:cs="Arial"/>
          <w:sz w:val="20"/>
          <w:szCs w:val="20"/>
        </w:rPr>
        <w:t xml:space="preserve">ity Labour group, normally the leader and secretary, one </w:t>
      </w:r>
      <w:r w:rsidR="00567CE1" w:rsidRPr="00E15822">
        <w:rPr>
          <w:rFonts w:eastAsia="NeoSansStd-Regular" w:cs="Arial"/>
          <w:sz w:val="20"/>
          <w:szCs w:val="20"/>
        </w:rPr>
        <w:t>representative</w:t>
      </w:r>
      <w:r w:rsidR="00D60FF9" w:rsidRPr="00E15822">
        <w:rPr>
          <w:rFonts w:eastAsia="NeoSansStd-Regular" w:cs="Arial"/>
          <w:sz w:val="20"/>
          <w:szCs w:val="20"/>
        </w:rPr>
        <w:t xml:space="preserve"> of any other </w:t>
      </w:r>
      <w:r w:rsidR="00567CE1" w:rsidRPr="00E15822">
        <w:rPr>
          <w:rFonts w:eastAsia="NeoSansStd-Regular" w:cs="Arial"/>
          <w:sz w:val="20"/>
          <w:szCs w:val="20"/>
        </w:rPr>
        <w:t xml:space="preserve">district </w:t>
      </w:r>
      <w:r w:rsidR="00D60FF9" w:rsidRPr="00E15822">
        <w:rPr>
          <w:rFonts w:eastAsia="NeoSansStd-Regular" w:cs="Arial"/>
          <w:sz w:val="20"/>
          <w:szCs w:val="20"/>
        </w:rPr>
        <w:t xml:space="preserve">Labour group who </w:t>
      </w:r>
      <w:r w:rsidR="00A52C0C" w:rsidRPr="00E15822">
        <w:rPr>
          <w:rFonts w:eastAsia="NeoSansStd-Regular" w:cs="Arial"/>
          <w:sz w:val="20"/>
          <w:szCs w:val="20"/>
        </w:rPr>
        <w:t>resides</w:t>
      </w:r>
      <w:r w:rsidR="00D60FF9" w:rsidRPr="00E15822">
        <w:rPr>
          <w:rFonts w:eastAsia="NeoSansStd-Regular" w:cs="Arial"/>
          <w:sz w:val="20"/>
          <w:szCs w:val="20"/>
        </w:rPr>
        <w:t xml:space="preserve"> within the constituencies</w:t>
      </w:r>
      <w:r w:rsidR="00567CE1" w:rsidRPr="00E15822">
        <w:rPr>
          <w:rFonts w:eastAsia="NeoSansStd-Regular" w:cs="Arial"/>
          <w:sz w:val="20"/>
          <w:szCs w:val="20"/>
        </w:rPr>
        <w:t>, and one representative of the Oxfordshire county Labour group</w:t>
      </w:r>
      <w:r w:rsidR="0029599E">
        <w:rPr>
          <w:rFonts w:eastAsia="NeoSansStd-Regular" w:cs="Arial"/>
          <w:sz w:val="20"/>
          <w:szCs w:val="20"/>
        </w:rPr>
        <w:t>.</w:t>
      </w:r>
    </w:p>
    <w:p w14:paraId="7C269164" w14:textId="77777777" w:rsidR="00DA2BAA" w:rsidRPr="00C01E8F" w:rsidRDefault="00DA2BAA" w:rsidP="00567CE1">
      <w:pPr>
        <w:autoSpaceDE w:val="0"/>
        <w:ind w:left="864" w:hanging="429"/>
        <w:rPr>
          <w:rFonts w:eastAsia="NeoSansStd-Regular" w:cs="Arial"/>
          <w:sz w:val="14"/>
          <w:szCs w:val="14"/>
        </w:rPr>
      </w:pPr>
    </w:p>
    <w:p w14:paraId="6EA49632" w14:textId="28C6F933" w:rsidR="00DA2BAA" w:rsidRPr="00DA2BAA" w:rsidRDefault="00DA2BAA" w:rsidP="00DA2BAA">
      <w:pPr>
        <w:ind w:firstLine="432"/>
        <w:rPr>
          <w:rFonts w:cs="Arial"/>
          <w:sz w:val="20"/>
          <w:szCs w:val="20"/>
        </w:rPr>
      </w:pPr>
      <w:r w:rsidRPr="00DA2BAA">
        <w:rPr>
          <w:rFonts w:cs="Arial"/>
          <w:sz w:val="20"/>
          <w:szCs w:val="20"/>
        </w:rPr>
        <w:t>D.  the MP(s) for the constituencies.</w:t>
      </w:r>
    </w:p>
    <w:p w14:paraId="3B22F985" w14:textId="77777777" w:rsidR="00DA2BAA" w:rsidRPr="00DA2BAA" w:rsidRDefault="00DA2BAA" w:rsidP="00567CE1">
      <w:pPr>
        <w:autoSpaceDE w:val="0"/>
        <w:ind w:left="864" w:hanging="429"/>
        <w:rPr>
          <w:rFonts w:eastAsia="NeoSansStd-Regular" w:cs="Arial"/>
          <w:sz w:val="20"/>
          <w:szCs w:val="20"/>
        </w:rPr>
      </w:pPr>
    </w:p>
    <w:p w14:paraId="47CB38CF" w14:textId="77777777" w:rsidR="00D60FF9" w:rsidRPr="00E15822" w:rsidRDefault="00D60FF9" w:rsidP="00A52C0C">
      <w:pPr>
        <w:autoSpaceDE w:val="0"/>
        <w:ind w:left="432" w:hanging="432"/>
        <w:rPr>
          <w:rFonts w:eastAsia="NeoSansStd-Regular" w:cs="Arial"/>
          <w:sz w:val="20"/>
          <w:szCs w:val="20"/>
        </w:rPr>
      </w:pPr>
      <w:r w:rsidRPr="00E15822">
        <w:rPr>
          <w:rFonts w:eastAsia="NeoSansStd-Regular" w:cs="Arial"/>
          <w:sz w:val="20"/>
          <w:szCs w:val="20"/>
        </w:rPr>
        <w:t>3.</w:t>
      </w:r>
      <w:r w:rsidRPr="00E15822">
        <w:rPr>
          <w:rFonts w:eastAsia="NeoSansStd-Regular" w:cs="Arial"/>
          <w:sz w:val="20"/>
          <w:szCs w:val="20"/>
        </w:rPr>
        <w:tab/>
        <w:t>The following provisions apply to delegates in 2 above:</w:t>
      </w:r>
    </w:p>
    <w:p w14:paraId="5A4F40B4" w14:textId="77777777" w:rsidR="00D60FF9" w:rsidRPr="001E0EE7" w:rsidRDefault="00D60FF9" w:rsidP="002E4454">
      <w:pPr>
        <w:autoSpaceDE w:val="0"/>
        <w:ind w:left="432" w:hanging="432"/>
        <w:rPr>
          <w:rFonts w:eastAsia="NeoSansStd-Regular" w:cs="Arial"/>
          <w:sz w:val="16"/>
          <w:szCs w:val="16"/>
        </w:rPr>
      </w:pPr>
    </w:p>
    <w:p w14:paraId="2D721BA0" w14:textId="77777777" w:rsidR="00D60FF9" w:rsidRPr="00E15822" w:rsidRDefault="00D60FF9" w:rsidP="00D60FF9">
      <w:pPr>
        <w:autoSpaceDE w:val="0"/>
        <w:ind w:left="864" w:hanging="429"/>
        <w:rPr>
          <w:rFonts w:eastAsia="NeoSansStd-Regular" w:cs="Arial"/>
          <w:sz w:val="20"/>
          <w:szCs w:val="20"/>
        </w:rPr>
      </w:pPr>
      <w:r w:rsidRPr="00E15822">
        <w:rPr>
          <w:rFonts w:eastAsia="NeoSansStd-Regular" w:cs="Arial"/>
          <w:sz w:val="20"/>
          <w:szCs w:val="20"/>
        </w:rPr>
        <w:t>A.</w:t>
      </w:r>
      <w:r w:rsidRPr="00E15822">
        <w:rPr>
          <w:rFonts w:eastAsia="NeoSansStd-Regular" w:cs="Arial"/>
          <w:sz w:val="20"/>
          <w:szCs w:val="20"/>
        </w:rPr>
        <w:tab/>
        <w:t>Only a member in respect of whom an affiliation fee or a membership fee for the full year or period of membership as the case may be has been paid to this party for the previous year or part thereof to 31 December may be counted in calculating the number of delegates</w:t>
      </w:r>
    </w:p>
    <w:p w14:paraId="0D9A81A0" w14:textId="77777777" w:rsidR="00D60FF9" w:rsidRPr="00E15822" w:rsidRDefault="00D60FF9" w:rsidP="002E4454">
      <w:pPr>
        <w:autoSpaceDE w:val="0"/>
        <w:ind w:left="432" w:hanging="432"/>
        <w:rPr>
          <w:rFonts w:eastAsia="NeoSansStd-Regular" w:cs="Arial"/>
          <w:sz w:val="20"/>
          <w:szCs w:val="20"/>
        </w:rPr>
      </w:pPr>
    </w:p>
    <w:p w14:paraId="7B6B88F3" w14:textId="77777777" w:rsidR="00D60FF9" w:rsidRPr="00E15822" w:rsidRDefault="00D60FF9" w:rsidP="00D60FF9">
      <w:pPr>
        <w:autoSpaceDE w:val="0"/>
        <w:ind w:left="864" w:hanging="429"/>
        <w:rPr>
          <w:rFonts w:eastAsia="NeoSansStd-Regular" w:cs="Arial"/>
          <w:sz w:val="20"/>
          <w:szCs w:val="20"/>
        </w:rPr>
      </w:pPr>
      <w:r w:rsidRPr="00E15822">
        <w:rPr>
          <w:rFonts w:eastAsia="NeoSansStd-Regular" w:cs="Arial"/>
          <w:sz w:val="20"/>
          <w:szCs w:val="20"/>
        </w:rPr>
        <w:t>B.</w:t>
      </w:r>
      <w:r w:rsidRPr="00E15822">
        <w:rPr>
          <w:rFonts w:eastAsia="NeoSansStd-Regular" w:cs="Arial"/>
          <w:sz w:val="20"/>
          <w:szCs w:val="20"/>
        </w:rPr>
        <w:tab/>
        <w:t>A party unit with fewer than ten members shall be represented by not more than one delegate whether the secretary or any other member</w:t>
      </w:r>
    </w:p>
    <w:p w14:paraId="6771CA76" w14:textId="77777777" w:rsidR="00D60FF9" w:rsidRPr="00E15822" w:rsidRDefault="00D60FF9" w:rsidP="002E4454">
      <w:pPr>
        <w:autoSpaceDE w:val="0"/>
        <w:ind w:left="432" w:hanging="432"/>
        <w:rPr>
          <w:rFonts w:eastAsia="NeoSansStd-Regular" w:cs="Arial"/>
          <w:sz w:val="20"/>
          <w:szCs w:val="20"/>
        </w:rPr>
      </w:pPr>
    </w:p>
    <w:p w14:paraId="1370F832" w14:textId="77777777" w:rsidR="00D60FF9" w:rsidRPr="00E15822" w:rsidRDefault="00D60FF9" w:rsidP="00D60FF9">
      <w:pPr>
        <w:autoSpaceDE w:val="0"/>
        <w:ind w:left="864" w:hanging="429"/>
        <w:rPr>
          <w:rFonts w:eastAsia="NeoSansStd-Regular" w:cs="Arial"/>
          <w:sz w:val="20"/>
          <w:szCs w:val="20"/>
        </w:rPr>
      </w:pPr>
      <w:r w:rsidRPr="00E15822">
        <w:rPr>
          <w:rFonts w:eastAsia="NeoSansStd-Regular" w:cs="Arial"/>
          <w:sz w:val="20"/>
          <w:szCs w:val="20"/>
        </w:rPr>
        <w:t>C.</w:t>
      </w:r>
      <w:r w:rsidRPr="00E15822">
        <w:rPr>
          <w:rFonts w:eastAsia="NeoSansStd-Regular" w:cs="Arial"/>
          <w:sz w:val="20"/>
          <w:szCs w:val="20"/>
        </w:rPr>
        <w:tab/>
        <w:t xml:space="preserve">Members in arrears shall not be counted when establishing the number of delegates from </w:t>
      </w:r>
    </w:p>
    <w:p w14:paraId="6FEE5C25" w14:textId="77777777" w:rsidR="00D60FF9" w:rsidRPr="00E15822" w:rsidRDefault="00D60FF9" w:rsidP="00D60FF9">
      <w:pPr>
        <w:autoSpaceDE w:val="0"/>
        <w:ind w:left="864"/>
        <w:rPr>
          <w:rFonts w:eastAsia="NeoSansStd-Regular" w:cs="Arial"/>
          <w:sz w:val="20"/>
          <w:szCs w:val="20"/>
        </w:rPr>
      </w:pPr>
      <w:r w:rsidRPr="00E15822">
        <w:rPr>
          <w:rFonts w:eastAsia="NeoSansStd-Regular" w:cs="Arial"/>
          <w:sz w:val="20"/>
          <w:szCs w:val="20"/>
        </w:rPr>
        <w:t>party branches to the general committee</w:t>
      </w:r>
    </w:p>
    <w:p w14:paraId="2651EA4F" w14:textId="77777777" w:rsidR="00D60FF9" w:rsidRPr="00E15822" w:rsidRDefault="00D60FF9" w:rsidP="002E4454">
      <w:pPr>
        <w:autoSpaceDE w:val="0"/>
        <w:ind w:left="432" w:hanging="432"/>
        <w:rPr>
          <w:rFonts w:eastAsia="NeoSansStd-Regular" w:cs="Arial"/>
          <w:sz w:val="20"/>
          <w:szCs w:val="20"/>
        </w:rPr>
      </w:pPr>
    </w:p>
    <w:p w14:paraId="2F969DB6" w14:textId="062BAAFD" w:rsidR="00D97CEA" w:rsidRPr="00E15822" w:rsidRDefault="00D60FF9" w:rsidP="00D60FF9">
      <w:pPr>
        <w:autoSpaceDE w:val="0"/>
        <w:ind w:left="864" w:hanging="429"/>
        <w:rPr>
          <w:rFonts w:eastAsia="NeoSansStd-Regular" w:cs="Arial"/>
          <w:sz w:val="20"/>
          <w:szCs w:val="20"/>
        </w:rPr>
      </w:pPr>
      <w:r w:rsidRPr="00E15822">
        <w:rPr>
          <w:rFonts w:eastAsia="NeoSansStd-Regular" w:cs="Arial"/>
          <w:sz w:val="20"/>
          <w:szCs w:val="20"/>
        </w:rPr>
        <w:t>D.</w:t>
      </w:r>
      <w:r w:rsidRPr="00E15822">
        <w:rPr>
          <w:rFonts w:eastAsia="NeoSansStd-Regular" w:cs="Arial"/>
          <w:sz w:val="20"/>
          <w:szCs w:val="20"/>
        </w:rPr>
        <w:tab/>
        <w:t xml:space="preserve">An organisation during the year in which it is affiliated or a party unit during the year in which it is established shall be entitled to appoint delegates to attend and participate in meetings of the general committee subsequent to the annual </w:t>
      </w:r>
      <w:r w:rsidR="00307432">
        <w:rPr>
          <w:rFonts w:eastAsia="NeoSansStd-Regular" w:cs="Arial"/>
          <w:sz w:val="20"/>
          <w:szCs w:val="20"/>
        </w:rPr>
        <w:t>meeting</w:t>
      </w:r>
      <w:r w:rsidRPr="00E15822">
        <w:rPr>
          <w:rFonts w:eastAsia="NeoSansStd-Regular" w:cs="Arial"/>
          <w:sz w:val="20"/>
          <w:szCs w:val="20"/>
        </w:rPr>
        <w:t>, the number of delegates being calculated on the basis of the affiliation fee or membership fees paid in the said year.</w:t>
      </w:r>
    </w:p>
    <w:p w14:paraId="402D0DC2" w14:textId="77777777" w:rsidR="00D60FF9" w:rsidRPr="00E15822" w:rsidRDefault="00D60FF9" w:rsidP="00266EC4">
      <w:pPr>
        <w:autoSpaceDE w:val="0"/>
        <w:rPr>
          <w:rFonts w:eastAsia="NeoSansStd-Regular" w:cs="Arial"/>
          <w:sz w:val="20"/>
          <w:szCs w:val="20"/>
        </w:rPr>
      </w:pPr>
    </w:p>
    <w:p w14:paraId="21A1A010" w14:textId="10DB0C95" w:rsidR="008C4E0C" w:rsidRDefault="008C4E0C" w:rsidP="00A52C0C">
      <w:pPr>
        <w:autoSpaceDE w:val="0"/>
        <w:ind w:left="864" w:hanging="429"/>
        <w:rPr>
          <w:rFonts w:eastAsia="NeoSansStd-Regular" w:cs="Arial"/>
          <w:sz w:val="20"/>
          <w:szCs w:val="20"/>
        </w:rPr>
      </w:pPr>
      <w:r>
        <w:rPr>
          <w:rFonts w:eastAsia="NeoSansStd-Regular" w:cs="Arial"/>
          <w:sz w:val="20"/>
          <w:szCs w:val="20"/>
        </w:rPr>
        <w:t>E</w:t>
      </w:r>
      <w:r w:rsidR="00B451B1">
        <w:rPr>
          <w:rFonts w:eastAsia="NeoSansStd-Regular" w:cs="Arial"/>
          <w:sz w:val="20"/>
          <w:szCs w:val="20"/>
        </w:rPr>
        <w:t>.</w:t>
      </w:r>
      <w:r w:rsidR="00B451B1">
        <w:rPr>
          <w:rFonts w:eastAsia="NeoSansStd-Regular" w:cs="Arial"/>
          <w:sz w:val="20"/>
          <w:szCs w:val="20"/>
        </w:rPr>
        <w:tab/>
        <w:t>No person shall act as a delegate for more than one organisation or party unit</w:t>
      </w:r>
    </w:p>
    <w:p w14:paraId="17575069" w14:textId="77777777" w:rsidR="008C4E0C" w:rsidRDefault="008C4E0C" w:rsidP="00A52C0C">
      <w:pPr>
        <w:autoSpaceDE w:val="0"/>
        <w:ind w:left="864" w:hanging="429"/>
        <w:rPr>
          <w:rFonts w:eastAsia="NeoSansStd-Regular" w:cs="Arial"/>
          <w:sz w:val="20"/>
          <w:szCs w:val="20"/>
        </w:rPr>
      </w:pPr>
    </w:p>
    <w:p w14:paraId="1B759FA0" w14:textId="544B556B" w:rsidR="00D60FF9" w:rsidRPr="00E15822" w:rsidRDefault="00B451B1" w:rsidP="00A52C0C">
      <w:pPr>
        <w:autoSpaceDE w:val="0"/>
        <w:ind w:left="864" w:hanging="429"/>
        <w:rPr>
          <w:rFonts w:eastAsia="NeoSansStd-Regular" w:cs="Arial"/>
          <w:sz w:val="20"/>
          <w:szCs w:val="20"/>
        </w:rPr>
      </w:pPr>
      <w:r>
        <w:rPr>
          <w:rFonts w:eastAsia="NeoSansStd-Regular" w:cs="Arial"/>
          <w:sz w:val="20"/>
          <w:szCs w:val="20"/>
        </w:rPr>
        <w:t>F</w:t>
      </w:r>
      <w:r w:rsidR="00D60FF9" w:rsidRPr="00E15822">
        <w:rPr>
          <w:rFonts w:eastAsia="NeoSansStd-Regular" w:cs="Arial"/>
          <w:sz w:val="20"/>
          <w:szCs w:val="20"/>
        </w:rPr>
        <w:t>.</w:t>
      </w:r>
      <w:r w:rsidR="00D60FF9" w:rsidRPr="00E15822">
        <w:rPr>
          <w:rFonts w:eastAsia="NeoSansStd-Regular" w:cs="Arial"/>
          <w:sz w:val="20"/>
          <w:szCs w:val="20"/>
        </w:rPr>
        <w:tab/>
      </w:r>
      <w:r w:rsidR="00C72C62" w:rsidRPr="00E15822">
        <w:rPr>
          <w:rFonts w:eastAsia="NeoSansStd-Regular" w:cs="Arial"/>
          <w:sz w:val="20"/>
          <w:szCs w:val="20"/>
        </w:rPr>
        <w:t>Every delegate must be an individual member of the Labour party, residing or registered as</w:t>
      </w:r>
      <w:r w:rsidR="00A52C0C" w:rsidRPr="00E15822">
        <w:rPr>
          <w:rFonts w:eastAsia="NeoSansStd-Regular" w:cs="Arial"/>
          <w:sz w:val="20"/>
          <w:szCs w:val="20"/>
        </w:rPr>
        <w:t xml:space="preserve"> an</w:t>
      </w:r>
      <w:r w:rsidR="00C72C62" w:rsidRPr="00E15822">
        <w:rPr>
          <w:rFonts w:eastAsia="NeoSansStd-Regular" w:cs="Arial"/>
          <w:sz w:val="20"/>
          <w:szCs w:val="20"/>
        </w:rPr>
        <w:t xml:space="preserve"> elector, within the constituencies.</w:t>
      </w:r>
    </w:p>
    <w:p w14:paraId="0A796FEE" w14:textId="77777777" w:rsidR="00C72C62" w:rsidRPr="001E0EE7" w:rsidRDefault="00C72C62" w:rsidP="00C72C62">
      <w:pPr>
        <w:autoSpaceDE w:val="0"/>
        <w:ind w:left="864" w:hanging="429"/>
        <w:rPr>
          <w:rFonts w:eastAsia="NeoSansStd-Regular" w:cs="Arial"/>
          <w:sz w:val="12"/>
          <w:szCs w:val="12"/>
        </w:rPr>
      </w:pPr>
    </w:p>
    <w:p w14:paraId="6FC7B6C7" w14:textId="173606F6" w:rsidR="00C72C62" w:rsidRPr="00E15822" w:rsidRDefault="00B451B1" w:rsidP="00002C64">
      <w:pPr>
        <w:autoSpaceDE w:val="0"/>
        <w:ind w:left="864" w:hanging="429"/>
        <w:rPr>
          <w:rFonts w:eastAsia="NeoSansStd-Regular" w:cs="Arial"/>
          <w:sz w:val="20"/>
          <w:szCs w:val="20"/>
        </w:rPr>
      </w:pPr>
      <w:r>
        <w:rPr>
          <w:rFonts w:eastAsia="NeoSansStd-Regular" w:cs="Arial"/>
          <w:sz w:val="20"/>
          <w:szCs w:val="20"/>
        </w:rPr>
        <w:t>G</w:t>
      </w:r>
      <w:r w:rsidR="00C72C62" w:rsidRPr="00E15822">
        <w:rPr>
          <w:rFonts w:eastAsia="NeoSansStd-Regular" w:cs="Arial"/>
          <w:sz w:val="20"/>
          <w:szCs w:val="20"/>
        </w:rPr>
        <w:t>.</w:t>
      </w:r>
      <w:r w:rsidR="00C72C62" w:rsidRPr="00E15822">
        <w:rPr>
          <w:rFonts w:eastAsia="NeoSansStd-Regular" w:cs="Arial"/>
          <w:sz w:val="20"/>
          <w:szCs w:val="20"/>
        </w:rPr>
        <w:tab/>
        <w:t>The term of office of a delegate shall</w:t>
      </w:r>
      <w:r w:rsidR="00EA691C" w:rsidRPr="00E15822">
        <w:rPr>
          <w:rFonts w:eastAsia="NeoSansStd-Regular" w:cs="Arial"/>
          <w:sz w:val="20"/>
          <w:szCs w:val="20"/>
        </w:rPr>
        <w:t xml:space="preserve"> </w:t>
      </w:r>
      <w:r w:rsidR="00C72C62" w:rsidRPr="00E15822">
        <w:rPr>
          <w:rFonts w:eastAsia="NeoSansStd-Regular" w:cs="Arial"/>
          <w:sz w:val="20"/>
          <w:szCs w:val="20"/>
        </w:rPr>
        <w:t>commence with the opening of the annual meeting of this party following their appointment, or with the date of their appointment</w:t>
      </w:r>
      <w:r w:rsidR="00EA691C" w:rsidRPr="00E15822">
        <w:rPr>
          <w:rFonts w:eastAsia="NeoSansStd-Regular" w:cs="Arial"/>
          <w:sz w:val="20"/>
          <w:szCs w:val="20"/>
        </w:rPr>
        <w:t xml:space="preserve"> if after the annual meeting</w:t>
      </w:r>
      <w:r w:rsidR="0097423E">
        <w:rPr>
          <w:rFonts w:eastAsia="NeoSansStd-Regular" w:cs="Arial"/>
          <w:sz w:val="20"/>
          <w:szCs w:val="20"/>
        </w:rPr>
        <w:t>.  U</w:t>
      </w:r>
      <w:r w:rsidR="00EA691C" w:rsidRPr="00E15822">
        <w:rPr>
          <w:rFonts w:eastAsia="NeoSansStd-Regular" w:cs="Arial"/>
          <w:sz w:val="20"/>
          <w:szCs w:val="20"/>
        </w:rPr>
        <w:t xml:space="preserve">nless terminated by </w:t>
      </w:r>
      <w:r w:rsidR="00190D11">
        <w:rPr>
          <w:rFonts w:eastAsia="NeoSansStd-Regular" w:cs="Arial"/>
          <w:sz w:val="20"/>
          <w:szCs w:val="20"/>
        </w:rPr>
        <w:t>their</w:t>
      </w:r>
      <w:r w:rsidR="00EA691C" w:rsidRPr="00E15822">
        <w:rPr>
          <w:rFonts w:eastAsia="NeoSansStd-Regular" w:cs="Arial"/>
          <w:sz w:val="20"/>
          <w:szCs w:val="20"/>
        </w:rPr>
        <w:t xml:space="preserve"> resignation, death or </w:t>
      </w:r>
      <w:r w:rsidR="00190D11">
        <w:rPr>
          <w:rFonts w:eastAsia="NeoSansStd-Regular" w:cs="Arial"/>
          <w:sz w:val="20"/>
          <w:szCs w:val="20"/>
        </w:rPr>
        <w:t xml:space="preserve">for </w:t>
      </w:r>
      <w:r w:rsidR="00EA691C" w:rsidRPr="00E15822">
        <w:rPr>
          <w:rFonts w:eastAsia="NeoSansStd-Regular" w:cs="Arial"/>
          <w:sz w:val="20"/>
          <w:szCs w:val="20"/>
        </w:rPr>
        <w:t>any other reason</w:t>
      </w:r>
      <w:r w:rsidR="00190D11">
        <w:rPr>
          <w:rFonts w:eastAsia="NeoSansStd-Regular" w:cs="Arial"/>
          <w:sz w:val="20"/>
          <w:szCs w:val="20"/>
        </w:rPr>
        <w:t xml:space="preserve"> by the affili</w:t>
      </w:r>
      <w:r w:rsidR="00354D30">
        <w:rPr>
          <w:rFonts w:eastAsia="NeoSansStd-Regular" w:cs="Arial"/>
          <w:sz w:val="20"/>
          <w:szCs w:val="20"/>
        </w:rPr>
        <w:t>ated organisation or party unit which appointed them, the term of office of a delegate shall extend to the conclusion of the next following annual meeting of this party</w:t>
      </w:r>
      <w:r w:rsidR="00DA7F00">
        <w:rPr>
          <w:rFonts w:eastAsia="NeoSansStd-Regular" w:cs="Arial"/>
          <w:sz w:val="20"/>
          <w:szCs w:val="20"/>
        </w:rPr>
        <w:t xml:space="preserve"> but they shall not be entitled to attend except as members of the executive committee of this party to tender reports to that meeting but not to vote unless reappointed as delegates for the appropriate year</w:t>
      </w:r>
      <w:r w:rsidR="00AE3244">
        <w:rPr>
          <w:rFonts w:eastAsia="NeoSansStd-Regular" w:cs="Arial"/>
          <w:sz w:val="20"/>
          <w:szCs w:val="20"/>
        </w:rPr>
        <w:t>.  All delegates who qualify under these conditions may be reappointed</w:t>
      </w:r>
      <w:r w:rsidR="00EA691C" w:rsidRPr="00E15822">
        <w:rPr>
          <w:rFonts w:eastAsia="NeoSansStd-Regular" w:cs="Arial"/>
          <w:sz w:val="20"/>
          <w:szCs w:val="20"/>
        </w:rPr>
        <w:t xml:space="preserve">.  It shall be the duty of the secretary to invite affiliated organisations and party </w:t>
      </w:r>
      <w:r w:rsidR="00AE3244">
        <w:rPr>
          <w:rFonts w:eastAsia="NeoSansStd-Regular" w:cs="Arial"/>
          <w:sz w:val="20"/>
          <w:szCs w:val="20"/>
        </w:rPr>
        <w:t xml:space="preserve">units </w:t>
      </w:r>
      <w:r w:rsidR="00EA691C" w:rsidRPr="00E15822">
        <w:rPr>
          <w:rFonts w:eastAsia="NeoSansStd-Regular" w:cs="Arial"/>
          <w:sz w:val="20"/>
          <w:szCs w:val="20"/>
        </w:rPr>
        <w:t xml:space="preserve">to elect their delegates </w:t>
      </w:r>
      <w:r w:rsidR="00AE3244">
        <w:rPr>
          <w:rFonts w:eastAsia="NeoSansStd-Regular" w:cs="Arial"/>
          <w:sz w:val="20"/>
          <w:szCs w:val="20"/>
        </w:rPr>
        <w:t>prior to and in time to be called to the annual meeting and to assist this the executive committee may set a reasonable deadline for the appointment of delegates for that</w:t>
      </w:r>
      <w:r w:rsidR="00EA691C" w:rsidRPr="00E15822">
        <w:rPr>
          <w:rFonts w:eastAsia="NeoSansStd-Regular" w:cs="Arial"/>
          <w:sz w:val="20"/>
          <w:szCs w:val="20"/>
        </w:rPr>
        <w:t xml:space="preserve"> meeting.</w:t>
      </w:r>
      <w:r w:rsidR="00AE3244">
        <w:rPr>
          <w:rFonts w:eastAsia="NeoSansStd-Regular" w:cs="Arial"/>
          <w:sz w:val="20"/>
          <w:szCs w:val="20"/>
        </w:rPr>
        <w:t xml:space="preserve"> </w:t>
      </w:r>
    </w:p>
    <w:p w14:paraId="5BBBEEC5" w14:textId="77777777" w:rsidR="00D60FF9" w:rsidRPr="001E0EE7" w:rsidRDefault="00D60FF9" w:rsidP="00266EC4">
      <w:pPr>
        <w:autoSpaceDE w:val="0"/>
        <w:rPr>
          <w:rFonts w:eastAsia="NeoSansStd-Regular" w:cs="Arial"/>
          <w:sz w:val="16"/>
          <w:szCs w:val="16"/>
        </w:rPr>
      </w:pPr>
    </w:p>
    <w:p w14:paraId="53C3ECC8" w14:textId="0047E5C9" w:rsidR="00747001" w:rsidRPr="00E15822" w:rsidRDefault="004E01F4" w:rsidP="004E01F4">
      <w:pPr>
        <w:autoSpaceDE w:val="0"/>
        <w:ind w:left="432" w:hanging="432"/>
        <w:rPr>
          <w:rFonts w:eastAsia="NeoSansStd-Regular" w:cs="Arial"/>
          <w:sz w:val="20"/>
          <w:szCs w:val="20"/>
        </w:rPr>
      </w:pPr>
      <w:r w:rsidRPr="00E15822">
        <w:rPr>
          <w:rFonts w:eastAsia="NeoSansStd-Regular" w:cs="Arial"/>
          <w:sz w:val="20"/>
          <w:szCs w:val="20"/>
        </w:rPr>
        <w:t>4</w:t>
      </w:r>
      <w:r w:rsidR="00747001" w:rsidRPr="00E15822">
        <w:rPr>
          <w:rFonts w:eastAsia="NeoSansStd-Regular" w:cs="Arial"/>
          <w:sz w:val="20"/>
          <w:szCs w:val="20"/>
        </w:rPr>
        <w:t xml:space="preserve">. </w:t>
      </w:r>
      <w:r w:rsidR="00D97CEA" w:rsidRPr="00E15822">
        <w:rPr>
          <w:rFonts w:eastAsia="NeoSansStd-Regular" w:cs="Arial"/>
          <w:sz w:val="20"/>
          <w:szCs w:val="20"/>
        </w:rPr>
        <w:tab/>
      </w:r>
      <w:r w:rsidR="00747001" w:rsidRPr="00E15822">
        <w:rPr>
          <w:rFonts w:eastAsia="NeoSansStd-Regular" w:cs="Arial"/>
          <w:sz w:val="20"/>
          <w:szCs w:val="20"/>
        </w:rPr>
        <w:t xml:space="preserve">This </w:t>
      </w:r>
      <w:r w:rsidR="00D97CEA" w:rsidRPr="00E15822">
        <w:rPr>
          <w:rFonts w:eastAsia="NeoSansStd-Regular" w:cs="Arial"/>
          <w:sz w:val="20"/>
          <w:szCs w:val="20"/>
        </w:rPr>
        <w:t>party</w:t>
      </w:r>
      <w:r w:rsidR="00747001" w:rsidRPr="00E15822">
        <w:rPr>
          <w:rFonts w:eastAsia="NeoSansStd-Regular" w:cs="Arial"/>
          <w:sz w:val="20"/>
          <w:szCs w:val="20"/>
        </w:rPr>
        <w:t xml:space="preserve"> adopts the rules and procedures for CLPs</w:t>
      </w:r>
      <w:r w:rsidR="00266EC4" w:rsidRPr="00E15822">
        <w:rPr>
          <w:rFonts w:eastAsia="NeoSansStd-Regular" w:cs="Arial"/>
          <w:sz w:val="20"/>
          <w:szCs w:val="20"/>
        </w:rPr>
        <w:t xml:space="preserve"> </w:t>
      </w:r>
      <w:r w:rsidR="00747001" w:rsidRPr="00E15822">
        <w:rPr>
          <w:rFonts w:eastAsia="NeoSansStd-Regular" w:cs="Arial"/>
          <w:sz w:val="20"/>
          <w:szCs w:val="20"/>
        </w:rPr>
        <w:t xml:space="preserve">and branches set out in the </w:t>
      </w:r>
      <w:r w:rsidR="00EA691C" w:rsidRPr="00E15822">
        <w:rPr>
          <w:rFonts w:eastAsia="NeoSansStd-Regular" w:cs="Arial"/>
          <w:sz w:val="20"/>
          <w:szCs w:val="20"/>
        </w:rPr>
        <w:t>national rules</w:t>
      </w:r>
      <w:r w:rsidR="00266EC4" w:rsidRPr="00E15822">
        <w:rPr>
          <w:rFonts w:eastAsia="NeoSansStd-Regular" w:cs="Arial"/>
          <w:sz w:val="20"/>
          <w:szCs w:val="20"/>
        </w:rPr>
        <w:t xml:space="preserve"> </w:t>
      </w:r>
      <w:r w:rsidR="00747001" w:rsidRPr="00E15822">
        <w:rPr>
          <w:rFonts w:eastAsia="NeoSansStd-Regular" w:cs="Arial"/>
          <w:sz w:val="20"/>
          <w:szCs w:val="20"/>
        </w:rPr>
        <w:t>and such amendments thereto as may be agreed by</w:t>
      </w:r>
      <w:r w:rsidR="00266EC4" w:rsidRPr="00E15822">
        <w:rPr>
          <w:rFonts w:eastAsia="NeoSansStd-Regular" w:cs="Arial"/>
          <w:sz w:val="20"/>
          <w:szCs w:val="20"/>
        </w:rPr>
        <w:t xml:space="preserve"> </w:t>
      </w:r>
      <w:r w:rsidR="00EA691C" w:rsidRPr="00E15822">
        <w:rPr>
          <w:rFonts w:eastAsia="NeoSansStd-Regular" w:cs="Arial"/>
          <w:sz w:val="20"/>
          <w:szCs w:val="20"/>
        </w:rPr>
        <w:t>p</w:t>
      </w:r>
      <w:r w:rsidR="00747001" w:rsidRPr="00E15822">
        <w:rPr>
          <w:rFonts w:eastAsia="NeoSansStd-Regular" w:cs="Arial"/>
          <w:sz w:val="20"/>
          <w:szCs w:val="20"/>
        </w:rPr>
        <w:t>arty conference or made by the NEC in accordance</w:t>
      </w:r>
      <w:r w:rsidR="00266EC4" w:rsidRPr="00E15822">
        <w:rPr>
          <w:rFonts w:eastAsia="NeoSansStd-Regular" w:cs="Arial"/>
          <w:sz w:val="20"/>
          <w:szCs w:val="20"/>
        </w:rPr>
        <w:t xml:space="preserve"> </w:t>
      </w:r>
      <w:r w:rsidR="00747001" w:rsidRPr="00E15822">
        <w:rPr>
          <w:rFonts w:eastAsia="NeoSansStd-Regular" w:cs="Arial"/>
          <w:sz w:val="20"/>
          <w:szCs w:val="20"/>
        </w:rPr>
        <w:t>with the powers conferred upon it under Chapter 1</w:t>
      </w:r>
      <w:r w:rsidR="00266EC4" w:rsidRPr="00E15822">
        <w:rPr>
          <w:rFonts w:eastAsia="NeoSansStd-Regular" w:cs="Arial"/>
          <w:sz w:val="20"/>
          <w:szCs w:val="20"/>
        </w:rPr>
        <w:t xml:space="preserve"> </w:t>
      </w:r>
      <w:r w:rsidR="00747001" w:rsidRPr="00E15822">
        <w:rPr>
          <w:rFonts w:eastAsia="NeoSansStd-Regular" w:cs="Arial"/>
          <w:sz w:val="20"/>
          <w:szCs w:val="20"/>
        </w:rPr>
        <w:t>Clause X</w:t>
      </w:r>
      <w:r w:rsidR="00F36D06">
        <w:rPr>
          <w:rFonts w:eastAsia="NeoSansStd-Regular" w:cs="Arial"/>
          <w:sz w:val="20"/>
          <w:szCs w:val="20"/>
        </w:rPr>
        <w:t>II</w:t>
      </w:r>
      <w:r w:rsidR="00747001" w:rsidRPr="00E15822">
        <w:rPr>
          <w:rFonts w:eastAsia="NeoSansStd-Regular" w:cs="Arial"/>
          <w:sz w:val="20"/>
          <w:szCs w:val="20"/>
        </w:rPr>
        <w:t xml:space="preserve"> of the </w:t>
      </w:r>
      <w:r w:rsidR="00F36D06">
        <w:rPr>
          <w:rFonts w:eastAsia="NeoSansStd-Regular" w:cs="Arial"/>
          <w:sz w:val="20"/>
          <w:szCs w:val="20"/>
        </w:rPr>
        <w:t>constitutional</w:t>
      </w:r>
      <w:r w:rsidR="00747001" w:rsidRPr="00E15822">
        <w:rPr>
          <w:rFonts w:eastAsia="NeoSansStd-Regular" w:cs="Arial"/>
          <w:sz w:val="20"/>
          <w:szCs w:val="20"/>
        </w:rPr>
        <w:t xml:space="preserve"> rules. This </w:t>
      </w:r>
      <w:r w:rsidR="00EA691C" w:rsidRPr="00E15822">
        <w:rPr>
          <w:rFonts w:eastAsia="NeoSansStd-Regular" w:cs="Arial"/>
          <w:sz w:val="20"/>
          <w:szCs w:val="20"/>
        </w:rPr>
        <w:t>party</w:t>
      </w:r>
      <w:r w:rsidR="00747001" w:rsidRPr="00E15822">
        <w:rPr>
          <w:rFonts w:eastAsia="NeoSansStd-Regular" w:cs="Arial"/>
          <w:sz w:val="20"/>
          <w:szCs w:val="20"/>
        </w:rPr>
        <w:t xml:space="preserve"> shall</w:t>
      </w:r>
      <w:r w:rsidR="00266EC4" w:rsidRPr="00E15822">
        <w:rPr>
          <w:rFonts w:eastAsia="NeoSansStd-Regular" w:cs="Arial"/>
          <w:sz w:val="20"/>
          <w:szCs w:val="20"/>
        </w:rPr>
        <w:t xml:space="preserve"> </w:t>
      </w:r>
      <w:r w:rsidR="00747001" w:rsidRPr="00E15822">
        <w:rPr>
          <w:rFonts w:eastAsia="NeoSansStd-Regular" w:cs="Arial"/>
          <w:sz w:val="20"/>
          <w:szCs w:val="20"/>
        </w:rPr>
        <w:t>have power to make changes to these rules, subject</w:t>
      </w:r>
      <w:r w:rsidR="00266EC4" w:rsidRPr="00E15822">
        <w:rPr>
          <w:rFonts w:eastAsia="NeoSansStd-Regular" w:cs="Arial"/>
          <w:sz w:val="20"/>
          <w:szCs w:val="20"/>
        </w:rPr>
        <w:t xml:space="preserve"> </w:t>
      </w:r>
      <w:r w:rsidR="00747001" w:rsidRPr="00E15822">
        <w:rPr>
          <w:rFonts w:eastAsia="NeoSansStd-Regular" w:cs="Arial"/>
          <w:sz w:val="20"/>
          <w:szCs w:val="20"/>
        </w:rPr>
        <w:t>to the prior approval in writing of the NEC</w:t>
      </w:r>
      <w:r w:rsidR="00266EC4" w:rsidRPr="00E15822">
        <w:rPr>
          <w:rFonts w:eastAsia="NeoSansStd-Regular" w:cs="Arial"/>
          <w:sz w:val="20"/>
          <w:szCs w:val="20"/>
        </w:rPr>
        <w:t xml:space="preserve"> </w:t>
      </w:r>
      <w:r w:rsidR="00747001" w:rsidRPr="00E15822">
        <w:rPr>
          <w:rFonts w:eastAsia="NeoSansStd-Regular" w:cs="Arial"/>
          <w:sz w:val="20"/>
          <w:szCs w:val="20"/>
        </w:rPr>
        <w:t>and providing that such changes do not contravene</w:t>
      </w:r>
      <w:r w:rsidR="00266EC4" w:rsidRPr="00E15822">
        <w:rPr>
          <w:rFonts w:eastAsia="NeoSansStd-Regular" w:cs="Arial"/>
          <w:sz w:val="20"/>
          <w:szCs w:val="20"/>
        </w:rPr>
        <w:t xml:space="preserve"> </w:t>
      </w:r>
      <w:r w:rsidR="00747001" w:rsidRPr="00E15822">
        <w:rPr>
          <w:rFonts w:eastAsia="NeoSansStd-Regular" w:cs="Arial"/>
          <w:sz w:val="20"/>
          <w:szCs w:val="20"/>
        </w:rPr>
        <w:t>the spirit and intention of the rules as adopted by</w:t>
      </w:r>
      <w:r w:rsidR="00266EC4" w:rsidRPr="00E15822">
        <w:rPr>
          <w:rFonts w:eastAsia="NeoSansStd-Regular" w:cs="Arial"/>
          <w:sz w:val="20"/>
          <w:szCs w:val="20"/>
        </w:rPr>
        <w:t xml:space="preserve"> </w:t>
      </w:r>
      <w:r w:rsidR="00EA691C" w:rsidRPr="00E15822">
        <w:rPr>
          <w:rFonts w:eastAsia="NeoSansStd-Regular" w:cs="Arial"/>
          <w:sz w:val="20"/>
          <w:szCs w:val="20"/>
        </w:rPr>
        <w:t>p</w:t>
      </w:r>
      <w:r w:rsidR="00747001" w:rsidRPr="00E15822">
        <w:rPr>
          <w:rFonts w:eastAsia="NeoSansStd-Regular" w:cs="Arial"/>
          <w:sz w:val="20"/>
          <w:szCs w:val="20"/>
        </w:rPr>
        <w:t xml:space="preserve">arty conference or alter the </w:t>
      </w:r>
      <w:r w:rsidR="00EA691C" w:rsidRPr="00E15822">
        <w:rPr>
          <w:rFonts w:eastAsia="NeoSansStd-Regular" w:cs="Arial"/>
          <w:sz w:val="20"/>
          <w:szCs w:val="20"/>
        </w:rPr>
        <w:t>p</w:t>
      </w:r>
      <w:r w:rsidR="00747001" w:rsidRPr="00E15822">
        <w:rPr>
          <w:rFonts w:eastAsia="NeoSansStd-Regular" w:cs="Arial"/>
          <w:sz w:val="20"/>
          <w:szCs w:val="20"/>
        </w:rPr>
        <w:t>arty objects, basis or</w:t>
      </w:r>
      <w:r w:rsidR="00266EC4" w:rsidRPr="00E15822">
        <w:rPr>
          <w:rFonts w:eastAsia="NeoSansStd-Regular" w:cs="Arial"/>
          <w:sz w:val="20"/>
          <w:szCs w:val="20"/>
        </w:rPr>
        <w:t xml:space="preserve"> </w:t>
      </w:r>
      <w:r w:rsidR="00747001" w:rsidRPr="00E15822">
        <w:rPr>
          <w:rFonts w:eastAsia="NeoSansStd-Regular" w:cs="Arial"/>
          <w:sz w:val="20"/>
          <w:szCs w:val="20"/>
        </w:rPr>
        <w:t>conditions of affiliated and individual membership,</w:t>
      </w:r>
      <w:r w:rsidR="00266EC4" w:rsidRPr="00E15822">
        <w:rPr>
          <w:rFonts w:eastAsia="NeoSansStd-Regular" w:cs="Arial"/>
          <w:sz w:val="20"/>
          <w:szCs w:val="20"/>
        </w:rPr>
        <w:t xml:space="preserve"> </w:t>
      </w:r>
      <w:r w:rsidR="00747001" w:rsidRPr="00E15822">
        <w:rPr>
          <w:rFonts w:eastAsia="NeoSansStd-Regular" w:cs="Arial"/>
          <w:sz w:val="20"/>
          <w:szCs w:val="20"/>
        </w:rPr>
        <w:t>or vary the procedure for the selection of</w:t>
      </w:r>
      <w:r w:rsidR="00266EC4" w:rsidRPr="00E15822">
        <w:rPr>
          <w:rFonts w:eastAsia="NeoSansStd-Regular" w:cs="Arial"/>
          <w:sz w:val="20"/>
          <w:szCs w:val="20"/>
        </w:rPr>
        <w:t xml:space="preserve"> </w:t>
      </w:r>
      <w:r w:rsidR="00747001" w:rsidRPr="00E15822">
        <w:rPr>
          <w:rFonts w:eastAsia="NeoSansStd-Regular" w:cs="Arial"/>
          <w:sz w:val="20"/>
          <w:szCs w:val="20"/>
        </w:rPr>
        <w:t>parliamentary candidates (other than as provided for</w:t>
      </w:r>
      <w:r w:rsidR="00266EC4" w:rsidRPr="00E15822">
        <w:rPr>
          <w:rFonts w:eastAsia="NeoSansStd-Regular" w:cs="Arial"/>
          <w:sz w:val="20"/>
          <w:szCs w:val="20"/>
        </w:rPr>
        <w:t xml:space="preserve"> </w:t>
      </w:r>
      <w:r w:rsidR="00747001" w:rsidRPr="00E15822">
        <w:rPr>
          <w:rFonts w:eastAsia="NeoSansStd-Regular" w:cs="Arial"/>
          <w:sz w:val="20"/>
          <w:szCs w:val="20"/>
        </w:rPr>
        <w:t>in the rules) or effect a change in the relationship of</w:t>
      </w:r>
      <w:r w:rsidR="00266EC4" w:rsidRPr="00E15822">
        <w:rPr>
          <w:rFonts w:eastAsia="NeoSansStd-Regular" w:cs="Arial"/>
          <w:sz w:val="20"/>
          <w:szCs w:val="20"/>
        </w:rPr>
        <w:t xml:space="preserve"> </w:t>
      </w:r>
      <w:r w:rsidR="00747001" w:rsidRPr="00E15822">
        <w:rPr>
          <w:rFonts w:eastAsia="NeoSansStd-Regular" w:cs="Arial"/>
          <w:sz w:val="20"/>
          <w:szCs w:val="20"/>
        </w:rPr>
        <w:t xml:space="preserve">this </w:t>
      </w:r>
      <w:r w:rsidR="00EA691C" w:rsidRPr="00E15822">
        <w:rPr>
          <w:rFonts w:eastAsia="NeoSansStd-Regular" w:cs="Arial"/>
          <w:sz w:val="20"/>
          <w:szCs w:val="20"/>
        </w:rPr>
        <w:t>party</w:t>
      </w:r>
      <w:r w:rsidR="00747001" w:rsidRPr="00E15822">
        <w:rPr>
          <w:rFonts w:eastAsia="NeoSansStd-Regular" w:cs="Arial"/>
          <w:sz w:val="20"/>
          <w:szCs w:val="20"/>
        </w:rPr>
        <w:t xml:space="preserve"> with the national </w:t>
      </w:r>
      <w:r w:rsidR="00EA691C" w:rsidRPr="00E15822">
        <w:rPr>
          <w:rFonts w:eastAsia="NeoSansStd-Regular" w:cs="Arial"/>
          <w:sz w:val="20"/>
          <w:szCs w:val="20"/>
        </w:rPr>
        <w:t>p</w:t>
      </w:r>
      <w:r w:rsidR="00747001" w:rsidRPr="00E15822">
        <w:rPr>
          <w:rFonts w:eastAsia="NeoSansStd-Regular" w:cs="Arial"/>
          <w:sz w:val="20"/>
          <w:szCs w:val="20"/>
        </w:rPr>
        <w:t>arty.</w:t>
      </w:r>
      <w:r w:rsidR="00266EC4" w:rsidRPr="00E15822">
        <w:rPr>
          <w:rFonts w:eastAsia="NeoSansStd-Regular" w:cs="Arial"/>
          <w:sz w:val="20"/>
          <w:szCs w:val="20"/>
        </w:rPr>
        <w:t xml:space="preserve"> </w:t>
      </w:r>
    </w:p>
    <w:p w14:paraId="1E5FA01B" w14:textId="77777777" w:rsidR="00D60FF9" w:rsidRPr="001E0EE7" w:rsidRDefault="00D60FF9" w:rsidP="00266EC4">
      <w:pPr>
        <w:autoSpaceDE w:val="0"/>
        <w:rPr>
          <w:rFonts w:eastAsia="NeoSansStd-Regular" w:cs="Arial"/>
          <w:sz w:val="16"/>
          <w:szCs w:val="16"/>
        </w:rPr>
      </w:pPr>
    </w:p>
    <w:p w14:paraId="558DF16A" w14:textId="77777777" w:rsidR="00747001" w:rsidRPr="00E15822" w:rsidRDefault="004E01F4" w:rsidP="004E01F4">
      <w:pPr>
        <w:autoSpaceDE w:val="0"/>
        <w:ind w:left="432" w:hanging="432"/>
        <w:rPr>
          <w:rFonts w:eastAsia="NeoSansStd-Regular" w:cs="Arial"/>
          <w:sz w:val="20"/>
          <w:szCs w:val="20"/>
        </w:rPr>
      </w:pPr>
      <w:r w:rsidRPr="00E15822">
        <w:rPr>
          <w:rFonts w:eastAsia="NeoSansStd-Regular" w:cs="Arial"/>
          <w:sz w:val="20"/>
          <w:szCs w:val="20"/>
        </w:rPr>
        <w:t>5</w:t>
      </w:r>
      <w:r w:rsidR="00747001" w:rsidRPr="00E15822">
        <w:rPr>
          <w:rFonts w:eastAsia="NeoSansStd-Regular" w:cs="Arial"/>
          <w:sz w:val="20"/>
          <w:szCs w:val="20"/>
        </w:rPr>
        <w:t xml:space="preserve">. </w:t>
      </w:r>
      <w:r w:rsidR="00EA691C" w:rsidRPr="00E15822">
        <w:rPr>
          <w:rFonts w:eastAsia="NeoSansStd-Regular" w:cs="Arial"/>
          <w:sz w:val="20"/>
          <w:szCs w:val="20"/>
        </w:rPr>
        <w:tab/>
      </w:r>
      <w:r w:rsidR="00747001" w:rsidRPr="00E15822">
        <w:rPr>
          <w:rFonts w:eastAsia="NeoSansStd-Regular" w:cs="Arial"/>
          <w:sz w:val="20"/>
          <w:szCs w:val="20"/>
        </w:rPr>
        <w:t xml:space="preserve">The </w:t>
      </w:r>
      <w:r w:rsidR="00EA691C" w:rsidRPr="00E15822">
        <w:rPr>
          <w:rFonts w:eastAsia="NeoSansStd-Regular" w:cs="Arial"/>
          <w:sz w:val="20"/>
          <w:szCs w:val="20"/>
        </w:rPr>
        <w:t>g</w:t>
      </w:r>
      <w:r w:rsidR="00747001" w:rsidRPr="00E15822">
        <w:rPr>
          <w:rFonts w:eastAsia="NeoSansStd-Regular" w:cs="Arial"/>
          <w:sz w:val="20"/>
          <w:szCs w:val="20"/>
        </w:rPr>
        <w:t xml:space="preserve">eneral </w:t>
      </w:r>
      <w:r w:rsidR="00EA691C" w:rsidRPr="00E15822">
        <w:rPr>
          <w:rFonts w:eastAsia="NeoSansStd-Regular" w:cs="Arial"/>
          <w:sz w:val="20"/>
          <w:szCs w:val="20"/>
        </w:rPr>
        <w:t>committee</w:t>
      </w:r>
      <w:r w:rsidR="00747001" w:rsidRPr="00E15822">
        <w:rPr>
          <w:rFonts w:eastAsia="NeoSansStd-Regular" w:cs="Arial"/>
          <w:sz w:val="20"/>
          <w:szCs w:val="20"/>
        </w:rPr>
        <w:t xml:space="preserve"> shall, but only with the specific</w:t>
      </w:r>
      <w:r w:rsidR="00266EC4" w:rsidRPr="00E15822">
        <w:rPr>
          <w:rFonts w:eastAsia="NeoSansStd-Regular" w:cs="Arial"/>
          <w:sz w:val="20"/>
          <w:szCs w:val="20"/>
        </w:rPr>
        <w:t xml:space="preserve"> </w:t>
      </w:r>
      <w:r w:rsidR="00747001" w:rsidRPr="00E15822">
        <w:rPr>
          <w:rFonts w:eastAsia="NeoSansStd-Regular" w:cs="Arial"/>
          <w:sz w:val="20"/>
          <w:szCs w:val="20"/>
        </w:rPr>
        <w:t>prior approval in writing of the NEC, have the power</w:t>
      </w:r>
      <w:r w:rsidR="00266EC4" w:rsidRPr="00E15822">
        <w:rPr>
          <w:rFonts w:eastAsia="NeoSansStd-Regular" w:cs="Arial"/>
          <w:sz w:val="20"/>
          <w:szCs w:val="20"/>
        </w:rPr>
        <w:t xml:space="preserve"> </w:t>
      </w:r>
      <w:r w:rsidR="00747001" w:rsidRPr="00E15822">
        <w:rPr>
          <w:rFonts w:eastAsia="NeoSansStd-Regular" w:cs="Arial"/>
          <w:sz w:val="20"/>
          <w:szCs w:val="20"/>
        </w:rPr>
        <w:t>to enter into property-related transactions on behalf</w:t>
      </w:r>
      <w:r w:rsidR="00266EC4" w:rsidRPr="00E15822">
        <w:rPr>
          <w:rFonts w:eastAsia="NeoSansStd-Regular" w:cs="Arial"/>
          <w:sz w:val="20"/>
          <w:szCs w:val="20"/>
        </w:rPr>
        <w:t xml:space="preserve"> </w:t>
      </w:r>
      <w:r w:rsidR="00747001" w:rsidRPr="00E15822">
        <w:rPr>
          <w:rFonts w:eastAsia="NeoSansStd-Regular" w:cs="Arial"/>
          <w:sz w:val="20"/>
          <w:szCs w:val="20"/>
        </w:rPr>
        <w:t>of th</w:t>
      </w:r>
      <w:r w:rsidR="00EA691C" w:rsidRPr="00E15822">
        <w:rPr>
          <w:rFonts w:eastAsia="NeoSansStd-Regular" w:cs="Arial"/>
          <w:sz w:val="20"/>
          <w:szCs w:val="20"/>
        </w:rPr>
        <w:t>is party</w:t>
      </w:r>
      <w:r w:rsidR="00747001" w:rsidRPr="00E15822">
        <w:rPr>
          <w:rFonts w:eastAsia="NeoSansStd-Regular" w:cs="Arial"/>
          <w:sz w:val="20"/>
          <w:szCs w:val="20"/>
        </w:rPr>
        <w:t xml:space="preserve">. </w:t>
      </w:r>
      <w:r w:rsidR="00EA691C" w:rsidRPr="00E15822">
        <w:rPr>
          <w:rFonts w:eastAsia="NeoSansStd-Regular" w:cs="Arial"/>
          <w:sz w:val="20"/>
          <w:szCs w:val="20"/>
        </w:rPr>
        <w:t xml:space="preserve"> </w:t>
      </w:r>
      <w:r w:rsidR="00747001" w:rsidRPr="00E15822">
        <w:rPr>
          <w:rFonts w:eastAsia="NeoSansStd-Regular" w:cs="Arial"/>
          <w:sz w:val="20"/>
          <w:szCs w:val="20"/>
        </w:rPr>
        <w:t>Such power may also be exercised by the</w:t>
      </w:r>
      <w:r w:rsidR="00266EC4" w:rsidRPr="00E15822">
        <w:rPr>
          <w:rFonts w:eastAsia="NeoSansStd-Regular" w:cs="Arial"/>
          <w:sz w:val="20"/>
          <w:szCs w:val="20"/>
        </w:rPr>
        <w:t xml:space="preserve"> </w:t>
      </w:r>
      <w:r w:rsidR="00EA691C" w:rsidRPr="00E15822">
        <w:rPr>
          <w:rFonts w:eastAsia="NeoSansStd-Regular" w:cs="Arial"/>
          <w:sz w:val="20"/>
          <w:szCs w:val="20"/>
        </w:rPr>
        <w:t>e</w:t>
      </w:r>
      <w:r w:rsidR="00747001" w:rsidRPr="00E15822">
        <w:rPr>
          <w:rFonts w:eastAsia="NeoSansStd-Regular" w:cs="Arial"/>
          <w:sz w:val="20"/>
          <w:szCs w:val="20"/>
        </w:rPr>
        <w:t xml:space="preserve">xecutive </w:t>
      </w:r>
      <w:r w:rsidR="00EA691C" w:rsidRPr="00E15822">
        <w:rPr>
          <w:rFonts w:eastAsia="NeoSansStd-Regular" w:cs="Arial"/>
          <w:sz w:val="20"/>
          <w:szCs w:val="20"/>
        </w:rPr>
        <w:t>c</w:t>
      </w:r>
      <w:r w:rsidR="00747001" w:rsidRPr="00E15822">
        <w:rPr>
          <w:rFonts w:eastAsia="NeoSansStd-Regular" w:cs="Arial"/>
          <w:sz w:val="20"/>
          <w:szCs w:val="20"/>
        </w:rPr>
        <w:t>ommittee, or by officers of th</w:t>
      </w:r>
      <w:r w:rsidR="00EA691C" w:rsidRPr="00E15822">
        <w:rPr>
          <w:rFonts w:eastAsia="NeoSansStd-Regular" w:cs="Arial"/>
          <w:sz w:val="20"/>
          <w:szCs w:val="20"/>
        </w:rPr>
        <w:t>is party</w:t>
      </w:r>
      <w:r w:rsidR="00747001" w:rsidRPr="00E15822">
        <w:rPr>
          <w:rFonts w:eastAsia="NeoSansStd-Regular" w:cs="Arial"/>
          <w:sz w:val="20"/>
          <w:szCs w:val="20"/>
        </w:rPr>
        <w:t xml:space="preserve">, if so authorised by the </w:t>
      </w:r>
      <w:r w:rsidR="00EA691C" w:rsidRPr="00E15822">
        <w:rPr>
          <w:rFonts w:eastAsia="NeoSansStd-Regular" w:cs="Arial"/>
          <w:sz w:val="20"/>
          <w:szCs w:val="20"/>
        </w:rPr>
        <w:t>g</w:t>
      </w:r>
      <w:r w:rsidR="00747001" w:rsidRPr="00E15822">
        <w:rPr>
          <w:rFonts w:eastAsia="NeoSansStd-Regular" w:cs="Arial"/>
          <w:sz w:val="20"/>
          <w:szCs w:val="20"/>
        </w:rPr>
        <w:t xml:space="preserve">eneral </w:t>
      </w:r>
      <w:r w:rsidR="00EA691C" w:rsidRPr="00E15822">
        <w:rPr>
          <w:rFonts w:eastAsia="NeoSansStd-Regular" w:cs="Arial"/>
          <w:sz w:val="20"/>
          <w:szCs w:val="20"/>
        </w:rPr>
        <w:t>committee</w:t>
      </w:r>
      <w:r w:rsidR="00747001" w:rsidRPr="00E15822">
        <w:rPr>
          <w:rFonts w:eastAsia="NeoSansStd-Regular" w:cs="Arial"/>
          <w:sz w:val="20"/>
          <w:szCs w:val="20"/>
        </w:rPr>
        <w:t>.</w:t>
      </w:r>
    </w:p>
    <w:p w14:paraId="417365E5" w14:textId="77777777" w:rsidR="00EA691C" w:rsidRPr="00E15822" w:rsidRDefault="00EA691C" w:rsidP="00266EC4">
      <w:pPr>
        <w:autoSpaceDE w:val="0"/>
        <w:rPr>
          <w:rFonts w:eastAsia="NeoSansStd-Regular" w:cs="Arial"/>
          <w:sz w:val="20"/>
          <w:szCs w:val="20"/>
        </w:rPr>
      </w:pPr>
    </w:p>
    <w:p w14:paraId="0318DBBC" w14:textId="77777777" w:rsidR="00747001" w:rsidRPr="00E15822" w:rsidRDefault="00747001" w:rsidP="00EA691C">
      <w:pPr>
        <w:autoSpaceDE w:val="0"/>
        <w:ind w:left="864" w:hanging="432"/>
        <w:rPr>
          <w:rFonts w:eastAsia="NeoSansStd-Regular" w:cs="Arial"/>
          <w:sz w:val="20"/>
          <w:szCs w:val="20"/>
        </w:rPr>
      </w:pPr>
      <w:r w:rsidRPr="00E15822">
        <w:rPr>
          <w:rFonts w:eastAsia="NeoSansStd-Regular" w:cs="Arial"/>
          <w:sz w:val="20"/>
          <w:szCs w:val="20"/>
        </w:rPr>
        <w:t xml:space="preserve">A. </w:t>
      </w:r>
      <w:r w:rsidR="00EA691C" w:rsidRPr="00E15822">
        <w:rPr>
          <w:rFonts w:eastAsia="NeoSansStd-Regular" w:cs="Arial"/>
          <w:sz w:val="20"/>
          <w:szCs w:val="20"/>
        </w:rPr>
        <w:tab/>
      </w:r>
      <w:r w:rsidRPr="00E15822">
        <w:rPr>
          <w:rFonts w:eastAsia="NeoSansStd-Regular" w:cs="Arial"/>
          <w:sz w:val="20"/>
          <w:szCs w:val="20"/>
        </w:rPr>
        <w:t>NEC approval will be conditional in all cases upon</w:t>
      </w:r>
      <w:r w:rsidR="00266EC4" w:rsidRPr="00E15822">
        <w:rPr>
          <w:rFonts w:eastAsia="NeoSansStd-Regular" w:cs="Arial"/>
          <w:sz w:val="20"/>
          <w:szCs w:val="20"/>
        </w:rPr>
        <w:t xml:space="preserve"> </w:t>
      </w:r>
      <w:r w:rsidRPr="00E15822">
        <w:rPr>
          <w:rFonts w:eastAsia="NeoSansStd-Regular" w:cs="Arial"/>
          <w:sz w:val="20"/>
          <w:szCs w:val="20"/>
        </w:rPr>
        <w:t>legal title to the property being vested in Labour</w:t>
      </w:r>
      <w:r w:rsidR="00266EC4" w:rsidRPr="00E15822">
        <w:rPr>
          <w:rFonts w:eastAsia="NeoSansStd-Regular" w:cs="Arial"/>
          <w:sz w:val="20"/>
          <w:szCs w:val="20"/>
        </w:rPr>
        <w:t xml:space="preserve"> </w:t>
      </w:r>
      <w:r w:rsidRPr="00E15822">
        <w:rPr>
          <w:rFonts w:eastAsia="NeoSansStd-Regular" w:cs="Arial"/>
          <w:sz w:val="20"/>
          <w:szCs w:val="20"/>
        </w:rPr>
        <w:t xml:space="preserve">Party Nominees Limited as </w:t>
      </w:r>
      <w:r w:rsidR="00EA691C" w:rsidRPr="00E15822">
        <w:rPr>
          <w:rFonts w:eastAsia="NeoSansStd-Regular" w:cs="Arial"/>
          <w:sz w:val="20"/>
          <w:szCs w:val="20"/>
        </w:rPr>
        <w:t>t</w:t>
      </w:r>
      <w:r w:rsidRPr="00E15822">
        <w:rPr>
          <w:rFonts w:eastAsia="NeoSansStd-Regular" w:cs="Arial"/>
          <w:sz w:val="20"/>
          <w:szCs w:val="20"/>
        </w:rPr>
        <w:t>rustee for th</w:t>
      </w:r>
      <w:r w:rsidR="00EA691C" w:rsidRPr="00E15822">
        <w:rPr>
          <w:rFonts w:eastAsia="NeoSansStd-Regular" w:cs="Arial"/>
          <w:sz w:val="20"/>
          <w:szCs w:val="20"/>
        </w:rPr>
        <w:t>is party</w:t>
      </w:r>
      <w:r w:rsidRPr="00E15822">
        <w:rPr>
          <w:rFonts w:eastAsia="NeoSansStd-Regular" w:cs="Arial"/>
          <w:sz w:val="20"/>
          <w:szCs w:val="20"/>
        </w:rPr>
        <w:t xml:space="preserve"> or in such</w:t>
      </w:r>
      <w:r w:rsidR="00266EC4" w:rsidRPr="00E15822">
        <w:rPr>
          <w:rFonts w:eastAsia="NeoSansStd-Regular" w:cs="Arial"/>
          <w:sz w:val="20"/>
          <w:szCs w:val="20"/>
        </w:rPr>
        <w:t xml:space="preserve"> </w:t>
      </w:r>
      <w:r w:rsidRPr="00E15822">
        <w:rPr>
          <w:rFonts w:eastAsia="NeoSansStd-Regular" w:cs="Arial"/>
          <w:sz w:val="20"/>
          <w:szCs w:val="20"/>
        </w:rPr>
        <w:t xml:space="preserve">other </w:t>
      </w:r>
      <w:r w:rsidR="00EA691C" w:rsidRPr="00E15822">
        <w:rPr>
          <w:rFonts w:eastAsia="NeoSansStd-Regular" w:cs="Arial"/>
          <w:sz w:val="20"/>
          <w:szCs w:val="20"/>
        </w:rPr>
        <w:t>t</w:t>
      </w:r>
      <w:r w:rsidRPr="00E15822">
        <w:rPr>
          <w:rFonts w:eastAsia="NeoSansStd-Regular" w:cs="Arial"/>
          <w:sz w:val="20"/>
          <w:szCs w:val="20"/>
        </w:rPr>
        <w:t>rustee for th</w:t>
      </w:r>
      <w:r w:rsidR="00EA691C" w:rsidRPr="00E15822">
        <w:rPr>
          <w:rFonts w:eastAsia="NeoSansStd-Regular" w:cs="Arial"/>
          <w:sz w:val="20"/>
          <w:szCs w:val="20"/>
        </w:rPr>
        <w:t>is p</w:t>
      </w:r>
      <w:r w:rsidRPr="00E15822">
        <w:rPr>
          <w:rFonts w:eastAsia="NeoSansStd-Regular" w:cs="Arial"/>
          <w:sz w:val="20"/>
          <w:szCs w:val="20"/>
        </w:rPr>
        <w:t>arty as the NEC may appoint.</w:t>
      </w:r>
    </w:p>
    <w:p w14:paraId="6BB27118" w14:textId="77777777" w:rsidR="00EA691C" w:rsidRPr="00E15822" w:rsidRDefault="00EA691C" w:rsidP="00266EC4">
      <w:pPr>
        <w:autoSpaceDE w:val="0"/>
        <w:rPr>
          <w:rFonts w:eastAsia="NeoSansStd-Regular" w:cs="Arial"/>
          <w:sz w:val="20"/>
          <w:szCs w:val="20"/>
        </w:rPr>
      </w:pPr>
    </w:p>
    <w:p w14:paraId="37A98F98" w14:textId="77777777" w:rsidR="00747001" w:rsidRPr="00E15822" w:rsidRDefault="00747001" w:rsidP="00EA691C">
      <w:pPr>
        <w:autoSpaceDE w:val="0"/>
        <w:ind w:left="864" w:hanging="432"/>
        <w:rPr>
          <w:rFonts w:eastAsia="NeoSansStd-Regular" w:cs="Arial"/>
          <w:sz w:val="20"/>
          <w:szCs w:val="20"/>
        </w:rPr>
      </w:pPr>
      <w:r w:rsidRPr="00E15822">
        <w:rPr>
          <w:rFonts w:eastAsia="NeoSansStd-Regular" w:cs="Arial"/>
          <w:sz w:val="20"/>
          <w:szCs w:val="20"/>
        </w:rPr>
        <w:t xml:space="preserve">B. </w:t>
      </w:r>
      <w:r w:rsidR="00EA691C" w:rsidRPr="00E15822">
        <w:rPr>
          <w:rFonts w:eastAsia="NeoSansStd-Regular" w:cs="Arial"/>
          <w:sz w:val="20"/>
          <w:szCs w:val="20"/>
        </w:rPr>
        <w:tab/>
      </w:r>
      <w:r w:rsidRPr="00E15822">
        <w:rPr>
          <w:rFonts w:eastAsia="NeoSansStd-Regular" w:cs="Arial"/>
          <w:sz w:val="20"/>
          <w:szCs w:val="20"/>
        </w:rPr>
        <w:t xml:space="preserve">The </w:t>
      </w:r>
      <w:r w:rsidR="00EA691C" w:rsidRPr="00E15822">
        <w:rPr>
          <w:rFonts w:eastAsia="NeoSansStd-Regular" w:cs="Arial"/>
          <w:sz w:val="20"/>
          <w:szCs w:val="20"/>
        </w:rPr>
        <w:t>g</w:t>
      </w:r>
      <w:r w:rsidRPr="00E15822">
        <w:rPr>
          <w:rFonts w:eastAsia="NeoSansStd-Regular" w:cs="Arial"/>
          <w:sz w:val="20"/>
          <w:szCs w:val="20"/>
        </w:rPr>
        <w:t xml:space="preserve">eneral </w:t>
      </w:r>
      <w:r w:rsidR="00EA691C" w:rsidRPr="00E15822">
        <w:rPr>
          <w:rFonts w:eastAsia="NeoSansStd-Regular" w:cs="Arial"/>
          <w:sz w:val="20"/>
          <w:szCs w:val="20"/>
        </w:rPr>
        <w:t>committee</w:t>
      </w:r>
      <w:r w:rsidRPr="00E15822">
        <w:rPr>
          <w:rFonts w:eastAsia="NeoSansStd-Regular" w:cs="Arial"/>
          <w:sz w:val="20"/>
          <w:szCs w:val="20"/>
        </w:rPr>
        <w:t xml:space="preserve"> and the </w:t>
      </w:r>
      <w:r w:rsidR="00EA691C" w:rsidRPr="00E15822">
        <w:rPr>
          <w:rFonts w:eastAsia="NeoSansStd-Regular" w:cs="Arial"/>
          <w:sz w:val="20"/>
          <w:szCs w:val="20"/>
        </w:rPr>
        <w:t>e</w:t>
      </w:r>
      <w:r w:rsidRPr="00E15822">
        <w:rPr>
          <w:rFonts w:eastAsia="NeoSansStd-Regular" w:cs="Arial"/>
          <w:sz w:val="20"/>
          <w:szCs w:val="20"/>
        </w:rPr>
        <w:t>xecutive</w:t>
      </w:r>
      <w:r w:rsidR="00266EC4" w:rsidRPr="00E15822">
        <w:rPr>
          <w:rFonts w:eastAsia="NeoSansStd-Regular" w:cs="Arial"/>
          <w:sz w:val="20"/>
          <w:szCs w:val="20"/>
        </w:rPr>
        <w:t xml:space="preserve"> </w:t>
      </w:r>
      <w:r w:rsidR="00EA691C" w:rsidRPr="00E15822">
        <w:rPr>
          <w:rFonts w:eastAsia="NeoSansStd-Regular" w:cs="Arial"/>
          <w:sz w:val="20"/>
          <w:szCs w:val="20"/>
        </w:rPr>
        <w:t>c</w:t>
      </w:r>
      <w:r w:rsidRPr="00E15822">
        <w:rPr>
          <w:rFonts w:eastAsia="NeoSansStd-Regular" w:cs="Arial"/>
          <w:sz w:val="20"/>
          <w:szCs w:val="20"/>
        </w:rPr>
        <w:t>ommittee shall procure that all legal title to</w:t>
      </w:r>
      <w:r w:rsidR="00266EC4" w:rsidRPr="00E15822">
        <w:rPr>
          <w:rFonts w:eastAsia="NeoSansStd-Regular" w:cs="Arial"/>
          <w:sz w:val="20"/>
          <w:szCs w:val="20"/>
        </w:rPr>
        <w:t xml:space="preserve"> </w:t>
      </w:r>
      <w:r w:rsidRPr="00E15822">
        <w:rPr>
          <w:rFonts w:eastAsia="NeoSansStd-Regular" w:cs="Arial"/>
          <w:sz w:val="20"/>
          <w:szCs w:val="20"/>
        </w:rPr>
        <w:t>property leasehold and freehold presently held</w:t>
      </w:r>
      <w:r w:rsidR="00266EC4" w:rsidRPr="00E15822">
        <w:rPr>
          <w:rFonts w:eastAsia="NeoSansStd-Regular" w:cs="Arial"/>
          <w:sz w:val="20"/>
          <w:szCs w:val="20"/>
        </w:rPr>
        <w:t xml:space="preserve"> </w:t>
      </w:r>
      <w:r w:rsidRPr="00E15822">
        <w:rPr>
          <w:rFonts w:eastAsia="NeoSansStd-Regular" w:cs="Arial"/>
          <w:sz w:val="20"/>
          <w:szCs w:val="20"/>
        </w:rPr>
        <w:t xml:space="preserve">for this </w:t>
      </w:r>
      <w:r w:rsidR="00EA691C" w:rsidRPr="00E15822">
        <w:rPr>
          <w:rFonts w:eastAsia="NeoSansStd-Regular" w:cs="Arial"/>
          <w:sz w:val="20"/>
          <w:szCs w:val="20"/>
        </w:rPr>
        <w:t>party</w:t>
      </w:r>
      <w:r w:rsidRPr="00E15822">
        <w:rPr>
          <w:rFonts w:eastAsia="NeoSansStd-Regular" w:cs="Arial"/>
          <w:sz w:val="20"/>
          <w:szCs w:val="20"/>
        </w:rPr>
        <w:t xml:space="preserve"> shall forthwith be transferred to</w:t>
      </w:r>
      <w:r w:rsidR="00266EC4" w:rsidRPr="00E15822">
        <w:rPr>
          <w:rFonts w:eastAsia="NeoSansStd-Regular" w:cs="Arial"/>
          <w:sz w:val="20"/>
          <w:szCs w:val="20"/>
        </w:rPr>
        <w:t xml:space="preserve"> </w:t>
      </w:r>
      <w:r w:rsidRPr="00E15822">
        <w:rPr>
          <w:rFonts w:eastAsia="NeoSansStd-Regular" w:cs="Arial"/>
          <w:sz w:val="20"/>
          <w:szCs w:val="20"/>
        </w:rPr>
        <w:t>Labour Party Nominees Limited to be held by it</w:t>
      </w:r>
      <w:r w:rsidR="00266EC4" w:rsidRPr="00E15822">
        <w:rPr>
          <w:rFonts w:eastAsia="NeoSansStd-Regular" w:cs="Arial"/>
          <w:sz w:val="20"/>
          <w:szCs w:val="20"/>
        </w:rPr>
        <w:t xml:space="preserve"> </w:t>
      </w:r>
      <w:r w:rsidRPr="00E15822">
        <w:rPr>
          <w:rFonts w:eastAsia="NeoSansStd-Regular" w:cs="Arial"/>
          <w:sz w:val="20"/>
          <w:szCs w:val="20"/>
        </w:rPr>
        <w:t xml:space="preserve">as </w:t>
      </w:r>
      <w:r w:rsidR="00EA691C" w:rsidRPr="00E15822">
        <w:rPr>
          <w:rFonts w:eastAsia="NeoSansStd-Regular" w:cs="Arial"/>
          <w:sz w:val="20"/>
          <w:szCs w:val="20"/>
        </w:rPr>
        <w:t>t</w:t>
      </w:r>
      <w:r w:rsidRPr="00E15822">
        <w:rPr>
          <w:rFonts w:eastAsia="NeoSansStd-Regular" w:cs="Arial"/>
          <w:sz w:val="20"/>
          <w:szCs w:val="20"/>
        </w:rPr>
        <w:t>rustee for th</w:t>
      </w:r>
      <w:r w:rsidR="00EA691C" w:rsidRPr="00E15822">
        <w:rPr>
          <w:rFonts w:eastAsia="NeoSansStd-Regular" w:cs="Arial"/>
          <w:sz w:val="20"/>
          <w:szCs w:val="20"/>
        </w:rPr>
        <w:t>is p</w:t>
      </w:r>
      <w:r w:rsidRPr="00E15822">
        <w:rPr>
          <w:rFonts w:eastAsia="NeoSansStd-Regular" w:cs="Arial"/>
          <w:sz w:val="20"/>
          <w:szCs w:val="20"/>
        </w:rPr>
        <w:t xml:space="preserve">arty upon the standard terms of </w:t>
      </w:r>
      <w:r w:rsidR="00EA691C" w:rsidRPr="00E15822">
        <w:rPr>
          <w:rFonts w:eastAsia="NeoSansStd-Regular" w:cs="Arial"/>
          <w:sz w:val="20"/>
          <w:szCs w:val="20"/>
        </w:rPr>
        <w:t>t</w:t>
      </w:r>
      <w:r w:rsidRPr="00E15822">
        <w:rPr>
          <w:rFonts w:eastAsia="NeoSansStd-Regular" w:cs="Arial"/>
          <w:sz w:val="20"/>
          <w:szCs w:val="20"/>
        </w:rPr>
        <w:t>rust from</w:t>
      </w:r>
      <w:r w:rsidR="00266EC4" w:rsidRPr="00E15822">
        <w:rPr>
          <w:rFonts w:eastAsia="NeoSansStd-Regular" w:cs="Arial"/>
          <w:sz w:val="20"/>
          <w:szCs w:val="20"/>
        </w:rPr>
        <w:t xml:space="preserve"> </w:t>
      </w:r>
      <w:r w:rsidRPr="00E15822">
        <w:rPr>
          <w:rFonts w:eastAsia="NeoSansStd-Regular" w:cs="Arial"/>
          <w:sz w:val="20"/>
          <w:szCs w:val="20"/>
        </w:rPr>
        <w:t>time to time approved by the NEC.</w:t>
      </w:r>
    </w:p>
    <w:p w14:paraId="7EF69DF2" w14:textId="77777777" w:rsidR="00EA691C" w:rsidRPr="001E0EE7" w:rsidRDefault="00EA691C" w:rsidP="00266EC4">
      <w:pPr>
        <w:autoSpaceDE w:val="0"/>
        <w:rPr>
          <w:rFonts w:eastAsia="NeoSansStd-Regular" w:cs="Arial"/>
          <w:sz w:val="16"/>
          <w:szCs w:val="16"/>
        </w:rPr>
      </w:pPr>
    </w:p>
    <w:p w14:paraId="5616440D" w14:textId="77777777" w:rsidR="00747001" w:rsidRPr="00E15822" w:rsidRDefault="00747001" w:rsidP="003840E1">
      <w:pPr>
        <w:autoSpaceDE w:val="0"/>
        <w:ind w:left="864" w:hanging="432"/>
        <w:rPr>
          <w:rFonts w:eastAsia="NeoSansStd-Regular" w:cs="Arial"/>
          <w:sz w:val="20"/>
          <w:szCs w:val="20"/>
        </w:rPr>
      </w:pPr>
      <w:r w:rsidRPr="00E15822">
        <w:rPr>
          <w:rFonts w:eastAsia="NeoSansStd-Regular" w:cs="Arial"/>
          <w:sz w:val="20"/>
          <w:szCs w:val="20"/>
        </w:rPr>
        <w:t xml:space="preserve">C. </w:t>
      </w:r>
      <w:r w:rsidR="00EA691C" w:rsidRPr="00E15822">
        <w:rPr>
          <w:rFonts w:eastAsia="NeoSansStd-Regular" w:cs="Arial"/>
          <w:sz w:val="20"/>
          <w:szCs w:val="20"/>
        </w:rPr>
        <w:tab/>
        <w:t>This</w:t>
      </w:r>
      <w:r w:rsidRPr="00E15822">
        <w:rPr>
          <w:rFonts w:eastAsia="NeoSansStd-Regular" w:cs="Arial"/>
          <w:sz w:val="20"/>
          <w:szCs w:val="20"/>
        </w:rPr>
        <w:t xml:space="preserve"> </w:t>
      </w:r>
      <w:r w:rsidR="00EA691C" w:rsidRPr="00E15822">
        <w:rPr>
          <w:rFonts w:eastAsia="NeoSansStd-Regular" w:cs="Arial"/>
          <w:sz w:val="20"/>
          <w:szCs w:val="20"/>
        </w:rPr>
        <w:t>p</w:t>
      </w:r>
      <w:r w:rsidRPr="00E15822">
        <w:rPr>
          <w:rFonts w:eastAsia="NeoSansStd-Regular" w:cs="Arial"/>
          <w:sz w:val="20"/>
          <w:szCs w:val="20"/>
        </w:rPr>
        <w:t xml:space="preserve">arty </w:t>
      </w:r>
      <w:r w:rsidR="00EA691C" w:rsidRPr="00E15822">
        <w:rPr>
          <w:rFonts w:eastAsia="NeoSansStd-Regular" w:cs="Arial"/>
          <w:sz w:val="20"/>
          <w:szCs w:val="20"/>
        </w:rPr>
        <w:t>and branches within it,</w:t>
      </w:r>
      <w:r w:rsidRPr="00E15822">
        <w:rPr>
          <w:rFonts w:eastAsia="NeoSansStd-Regular" w:cs="Arial"/>
          <w:sz w:val="20"/>
          <w:szCs w:val="20"/>
        </w:rPr>
        <w:t xml:space="preserve"> as a precondition</w:t>
      </w:r>
      <w:r w:rsidR="00266EC4" w:rsidRPr="00E15822">
        <w:rPr>
          <w:rFonts w:eastAsia="NeoSansStd-Regular" w:cs="Arial"/>
          <w:sz w:val="20"/>
          <w:szCs w:val="20"/>
        </w:rPr>
        <w:t xml:space="preserve"> </w:t>
      </w:r>
      <w:r w:rsidRPr="00E15822">
        <w:rPr>
          <w:rFonts w:eastAsia="NeoSansStd-Regular" w:cs="Arial"/>
          <w:sz w:val="20"/>
          <w:szCs w:val="20"/>
        </w:rPr>
        <w:t>to continued membership thereto</w:t>
      </w:r>
      <w:r w:rsidR="003840E1" w:rsidRPr="00E15822">
        <w:rPr>
          <w:rFonts w:eastAsia="NeoSansStd-Regular" w:cs="Arial"/>
          <w:sz w:val="20"/>
          <w:szCs w:val="20"/>
        </w:rPr>
        <w:t>,</w:t>
      </w:r>
      <w:r w:rsidRPr="00E15822">
        <w:rPr>
          <w:rFonts w:eastAsia="NeoSansStd-Regular" w:cs="Arial"/>
          <w:sz w:val="20"/>
          <w:szCs w:val="20"/>
        </w:rPr>
        <w:t xml:space="preserve"> shall</w:t>
      </w:r>
      <w:r w:rsidR="00266EC4" w:rsidRPr="00E15822">
        <w:rPr>
          <w:rFonts w:eastAsia="NeoSansStd-Regular" w:cs="Arial"/>
          <w:sz w:val="20"/>
          <w:szCs w:val="20"/>
        </w:rPr>
        <w:t xml:space="preserve"> </w:t>
      </w:r>
      <w:r w:rsidRPr="00E15822">
        <w:rPr>
          <w:rFonts w:eastAsia="NeoSansStd-Regular" w:cs="Arial"/>
          <w:sz w:val="20"/>
          <w:szCs w:val="20"/>
        </w:rPr>
        <w:t>with effect from forthwith do and execute such</w:t>
      </w:r>
      <w:r w:rsidR="00266EC4" w:rsidRPr="00E15822">
        <w:rPr>
          <w:rFonts w:eastAsia="NeoSansStd-Regular" w:cs="Arial"/>
          <w:sz w:val="20"/>
          <w:szCs w:val="20"/>
        </w:rPr>
        <w:t xml:space="preserve"> </w:t>
      </w:r>
      <w:r w:rsidRPr="00E15822">
        <w:rPr>
          <w:rFonts w:eastAsia="NeoSansStd-Regular" w:cs="Arial"/>
          <w:sz w:val="20"/>
          <w:szCs w:val="20"/>
        </w:rPr>
        <w:t>acts and deeds to transfer the beneficial</w:t>
      </w:r>
      <w:r w:rsidR="00266EC4" w:rsidRPr="00E15822">
        <w:rPr>
          <w:rFonts w:eastAsia="NeoSansStd-Regular" w:cs="Arial"/>
          <w:sz w:val="20"/>
          <w:szCs w:val="20"/>
        </w:rPr>
        <w:t xml:space="preserve"> </w:t>
      </w:r>
      <w:r w:rsidRPr="00E15822">
        <w:rPr>
          <w:rFonts w:eastAsia="NeoSansStd-Regular" w:cs="Arial"/>
          <w:sz w:val="20"/>
          <w:szCs w:val="20"/>
        </w:rPr>
        <w:t>ownership of their respective freehold and</w:t>
      </w:r>
      <w:r w:rsidR="00266EC4" w:rsidRPr="00E15822">
        <w:rPr>
          <w:rFonts w:eastAsia="NeoSansStd-Regular" w:cs="Arial"/>
          <w:sz w:val="20"/>
          <w:szCs w:val="20"/>
        </w:rPr>
        <w:t xml:space="preserve"> </w:t>
      </w:r>
      <w:r w:rsidRPr="00E15822">
        <w:rPr>
          <w:rFonts w:eastAsia="NeoSansStd-Regular" w:cs="Arial"/>
          <w:sz w:val="20"/>
          <w:szCs w:val="20"/>
        </w:rPr>
        <w:t>leasehold properties legal title to which is</w:t>
      </w:r>
      <w:r w:rsidR="00266EC4" w:rsidRPr="00E15822">
        <w:rPr>
          <w:rFonts w:eastAsia="NeoSansStd-Regular" w:cs="Arial"/>
          <w:sz w:val="20"/>
          <w:szCs w:val="20"/>
        </w:rPr>
        <w:t xml:space="preserve"> </w:t>
      </w:r>
      <w:r w:rsidRPr="00E15822">
        <w:rPr>
          <w:rFonts w:eastAsia="NeoSansStd-Regular" w:cs="Arial"/>
          <w:sz w:val="20"/>
          <w:szCs w:val="20"/>
        </w:rPr>
        <w:t>presently held either by individuals or by Labour</w:t>
      </w:r>
      <w:r w:rsidR="00266EC4" w:rsidRPr="00E15822">
        <w:rPr>
          <w:rFonts w:eastAsia="NeoSansStd-Regular" w:cs="Arial"/>
          <w:sz w:val="20"/>
          <w:szCs w:val="20"/>
        </w:rPr>
        <w:t xml:space="preserve"> </w:t>
      </w:r>
      <w:r w:rsidRPr="00E15822">
        <w:rPr>
          <w:rFonts w:eastAsia="NeoSansStd-Regular" w:cs="Arial"/>
          <w:sz w:val="20"/>
          <w:szCs w:val="20"/>
        </w:rPr>
        <w:t>Party Nominees Limited to and for the benefit of</w:t>
      </w:r>
      <w:r w:rsidR="00266EC4" w:rsidRPr="00E15822">
        <w:rPr>
          <w:rFonts w:eastAsia="NeoSansStd-Regular" w:cs="Arial"/>
          <w:sz w:val="20"/>
          <w:szCs w:val="20"/>
        </w:rPr>
        <w:t xml:space="preserve"> </w:t>
      </w:r>
      <w:r w:rsidRPr="00E15822">
        <w:rPr>
          <w:rFonts w:eastAsia="NeoSansStd-Regular" w:cs="Arial"/>
          <w:sz w:val="20"/>
          <w:szCs w:val="20"/>
        </w:rPr>
        <w:t xml:space="preserve">The Labour Party subject only to the </w:t>
      </w:r>
      <w:r w:rsidR="003840E1" w:rsidRPr="00E15822">
        <w:rPr>
          <w:rFonts w:eastAsia="NeoSansStd-Regular" w:cs="Arial"/>
          <w:sz w:val="20"/>
          <w:szCs w:val="20"/>
        </w:rPr>
        <w:t>constituencies</w:t>
      </w:r>
      <w:r w:rsidRPr="00E15822">
        <w:rPr>
          <w:rFonts w:eastAsia="NeoSansStd-Regular" w:cs="Arial"/>
          <w:sz w:val="20"/>
          <w:szCs w:val="20"/>
        </w:rPr>
        <w:t>’ and</w:t>
      </w:r>
      <w:r w:rsidR="00266EC4" w:rsidRPr="00E15822">
        <w:rPr>
          <w:rFonts w:eastAsia="NeoSansStd-Regular" w:cs="Arial"/>
          <w:sz w:val="20"/>
          <w:szCs w:val="20"/>
        </w:rPr>
        <w:t xml:space="preserve"> </w:t>
      </w:r>
      <w:r w:rsidR="003840E1" w:rsidRPr="00E15822">
        <w:rPr>
          <w:rFonts w:eastAsia="NeoSansStd-Regular" w:cs="Arial"/>
          <w:sz w:val="20"/>
          <w:szCs w:val="20"/>
        </w:rPr>
        <w:t>branches</w:t>
      </w:r>
      <w:r w:rsidRPr="00E15822">
        <w:rPr>
          <w:rFonts w:eastAsia="NeoSansStd-Regular" w:cs="Arial"/>
          <w:sz w:val="20"/>
          <w:szCs w:val="20"/>
        </w:rPr>
        <w:t>’ existing rights of occupation thereof and</w:t>
      </w:r>
      <w:r w:rsidR="00266EC4" w:rsidRPr="00E15822">
        <w:rPr>
          <w:rFonts w:eastAsia="NeoSansStd-Regular" w:cs="Arial"/>
          <w:sz w:val="20"/>
          <w:szCs w:val="20"/>
        </w:rPr>
        <w:t xml:space="preserve"> </w:t>
      </w:r>
      <w:r w:rsidRPr="00E15822">
        <w:rPr>
          <w:rFonts w:eastAsia="NeoSansStd-Regular" w:cs="Arial"/>
          <w:sz w:val="20"/>
          <w:szCs w:val="20"/>
        </w:rPr>
        <w:t>to their continued receipt of all rents and profits</w:t>
      </w:r>
      <w:r w:rsidR="00266EC4" w:rsidRPr="00E15822">
        <w:rPr>
          <w:rFonts w:eastAsia="NeoSansStd-Regular" w:cs="Arial"/>
          <w:sz w:val="20"/>
          <w:szCs w:val="20"/>
        </w:rPr>
        <w:t xml:space="preserve"> </w:t>
      </w:r>
      <w:r w:rsidRPr="00E15822">
        <w:rPr>
          <w:rFonts w:eastAsia="NeoSansStd-Regular" w:cs="Arial"/>
          <w:sz w:val="20"/>
          <w:szCs w:val="20"/>
        </w:rPr>
        <w:t>there from and the right to license and to lease</w:t>
      </w:r>
      <w:r w:rsidR="00266EC4" w:rsidRPr="00E15822">
        <w:rPr>
          <w:rFonts w:eastAsia="NeoSansStd-Regular" w:cs="Arial"/>
          <w:sz w:val="20"/>
          <w:szCs w:val="20"/>
        </w:rPr>
        <w:t xml:space="preserve"> </w:t>
      </w:r>
      <w:r w:rsidRPr="00E15822">
        <w:rPr>
          <w:rFonts w:eastAsia="NeoSansStd-Regular" w:cs="Arial"/>
          <w:sz w:val="20"/>
          <w:szCs w:val="20"/>
        </w:rPr>
        <w:t>the said properties from time to time subject to</w:t>
      </w:r>
      <w:r w:rsidR="00266EC4" w:rsidRPr="00E15822">
        <w:rPr>
          <w:rFonts w:eastAsia="NeoSansStd-Regular" w:cs="Arial"/>
          <w:sz w:val="20"/>
          <w:szCs w:val="20"/>
        </w:rPr>
        <w:t xml:space="preserve"> </w:t>
      </w:r>
      <w:r w:rsidRPr="00E15822">
        <w:rPr>
          <w:rFonts w:eastAsia="NeoSansStd-Regular" w:cs="Arial"/>
          <w:sz w:val="20"/>
          <w:szCs w:val="20"/>
        </w:rPr>
        <w:t xml:space="preserve">the prior written consent of </w:t>
      </w:r>
      <w:r w:rsidR="003840E1" w:rsidRPr="00E15822">
        <w:rPr>
          <w:rFonts w:eastAsia="NeoSansStd-Regular" w:cs="Arial"/>
          <w:sz w:val="20"/>
          <w:szCs w:val="20"/>
        </w:rPr>
        <w:t>t</w:t>
      </w:r>
      <w:r w:rsidRPr="00E15822">
        <w:rPr>
          <w:rFonts w:eastAsia="NeoSansStd-Regular" w:cs="Arial"/>
          <w:sz w:val="20"/>
          <w:szCs w:val="20"/>
        </w:rPr>
        <w:t>he NEC but subject</w:t>
      </w:r>
      <w:r w:rsidR="00266EC4" w:rsidRPr="00E15822">
        <w:rPr>
          <w:rFonts w:eastAsia="NeoSansStd-Regular" w:cs="Arial"/>
          <w:sz w:val="20"/>
          <w:szCs w:val="20"/>
        </w:rPr>
        <w:t xml:space="preserve"> </w:t>
      </w:r>
      <w:r w:rsidRPr="00E15822">
        <w:rPr>
          <w:rFonts w:eastAsia="NeoSansStd-Regular" w:cs="Arial"/>
          <w:sz w:val="20"/>
          <w:szCs w:val="20"/>
        </w:rPr>
        <w:t xml:space="preserve">to the </w:t>
      </w:r>
      <w:r w:rsidR="003840E1" w:rsidRPr="00E15822">
        <w:rPr>
          <w:rFonts w:eastAsia="NeoSansStd-Regular" w:cs="Arial"/>
          <w:sz w:val="20"/>
          <w:szCs w:val="20"/>
        </w:rPr>
        <w:t>constituencies</w:t>
      </w:r>
      <w:r w:rsidRPr="00E15822">
        <w:rPr>
          <w:rFonts w:eastAsia="NeoSansStd-Regular" w:cs="Arial"/>
          <w:sz w:val="20"/>
          <w:szCs w:val="20"/>
        </w:rPr>
        <w:t xml:space="preserve">’ and </w:t>
      </w:r>
      <w:r w:rsidR="003840E1" w:rsidRPr="00E15822">
        <w:rPr>
          <w:rFonts w:eastAsia="NeoSansStd-Regular" w:cs="Arial"/>
          <w:sz w:val="20"/>
          <w:szCs w:val="20"/>
        </w:rPr>
        <w:t>branches</w:t>
      </w:r>
      <w:r w:rsidRPr="00E15822">
        <w:rPr>
          <w:rFonts w:eastAsia="NeoSansStd-Regular" w:cs="Arial"/>
          <w:sz w:val="20"/>
          <w:szCs w:val="20"/>
        </w:rPr>
        <w:t>’ continuing respective</w:t>
      </w:r>
      <w:r w:rsidR="00266EC4" w:rsidRPr="00E15822">
        <w:rPr>
          <w:rFonts w:eastAsia="NeoSansStd-Regular" w:cs="Arial"/>
          <w:sz w:val="20"/>
          <w:szCs w:val="20"/>
        </w:rPr>
        <w:t xml:space="preserve"> </w:t>
      </w:r>
      <w:r w:rsidRPr="00E15822">
        <w:rPr>
          <w:rFonts w:eastAsia="NeoSansStd-Regular" w:cs="Arial"/>
          <w:sz w:val="20"/>
          <w:szCs w:val="20"/>
        </w:rPr>
        <w:t>obligations in respect of any borrowings secured</w:t>
      </w:r>
      <w:r w:rsidR="00266EC4" w:rsidRPr="00E15822">
        <w:rPr>
          <w:rFonts w:eastAsia="NeoSansStd-Regular" w:cs="Arial"/>
          <w:sz w:val="20"/>
          <w:szCs w:val="20"/>
        </w:rPr>
        <w:t xml:space="preserve"> </w:t>
      </w:r>
      <w:r w:rsidRPr="00E15822">
        <w:rPr>
          <w:rFonts w:eastAsia="NeoSansStd-Regular" w:cs="Arial"/>
          <w:sz w:val="20"/>
          <w:szCs w:val="20"/>
        </w:rPr>
        <w:t xml:space="preserve">on such properties. </w:t>
      </w:r>
    </w:p>
    <w:p w14:paraId="2F3D795F" w14:textId="77777777" w:rsidR="00266EC4" w:rsidRPr="001E0EE7" w:rsidRDefault="00266EC4" w:rsidP="00266EC4">
      <w:pPr>
        <w:autoSpaceDE w:val="0"/>
        <w:rPr>
          <w:rFonts w:eastAsia="NeoSansStd-Regular" w:cs="Arial"/>
          <w:sz w:val="16"/>
          <w:szCs w:val="16"/>
        </w:rPr>
      </w:pPr>
    </w:p>
    <w:p w14:paraId="6465F266" w14:textId="77777777" w:rsidR="00747001" w:rsidRPr="00E15822" w:rsidRDefault="004E01F4" w:rsidP="004E01F4">
      <w:pPr>
        <w:autoSpaceDE w:val="0"/>
        <w:ind w:left="432" w:hanging="432"/>
        <w:rPr>
          <w:rFonts w:eastAsia="NeoSansStd-Regular" w:cs="Arial"/>
          <w:sz w:val="20"/>
          <w:szCs w:val="20"/>
        </w:rPr>
      </w:pPr>
      <w:r w:rsidRPr="00E15822">
        <w:rPr>
          <w:rFonts w:eastAsia="NeoSansStd-Regular" w:cs="Arial"/>
          <w:sz w:val="20"/>
          <w:szCs w:val="20"/>
        </w:rPr>
        <w:t>6</w:t>
      </w:r>
      <w:r w:rsidR="00747001" w:rsidRPr="00E15822">
        <w:rPr>
          <w:rFonts w:eastAsia="NeoSansStd-Regular" w:cs="Arial"/>
          <w:sz w:val="20"/>
          <w:szCs w:val="20"/>
        </w:rPr>
        <w:t xml:space="preserve">. </w:t>
      </w:r>
      <w:r w:rsidR="003840E1" w:rsidRPr="00E15822">
        <w:rPr>
          <w:rFonts w:eastAsia="NeoSansStd-Regular" w:cs="Arial"/>
          <w:sz w:val="20"/>
          <w:szCs w:val="20"/>
        </w:rPr>
        <w:tab/>
      </w:r>
      <w:r w:rsidR="00747001" w:rsidRPr="00E15822">
        <w:rPr>
          <w:rFonts w:eastAsia="NeoSansStd-Regular" w:cs="Arial"/>
          <w:sz w:val="20"/>
          <w:szCs w:val="20"/>
        </w:rPr>
        <w:t xml:space="preserve">The </w:t>
      </w:r>
      <w:r w:rsidR="003840E1" w:rsidRPr="00E15822">
        <w:rPr>
          <w:rFonts w:eastAsia="NeoSansStd-Regular" w:cs="Arial"/>
          <w:sz w:val="20"/>
          <w:szCs w:val="20"/>
        </w:rPr>
        <w:t>g</w:t>
      </w:r>
      <w:r w:rsidR="00747001" w:rsidRPr="00E15822">
        <w:rPr>
          <w:rFonts w:eastAsia="NeoSansStd-Regular" w:cs="Arial"/>
          <w:sz w:val="20"/>
          <w:szCs w:val="20"/>
        </w:rPr>
        <w:t xml:space="preserve">eneral </w:t>
      </w:r>
      <w:r w:rsidR="003840E1" w:rsidRPr="00E15822">
        <w:rPr>
          <w:rFonts w:eastAsia="NeoSansStd-Regular" w:cs="Arial"/>
          <w:sz w:val="20"/>
          <w:szCs w:val="20"/>
        </w:rPr>
        <w:t>committee</w:t>
      </w:r>
      <w:r w:rsidR="00747001" w:rsidRPr="00E15822">
        <w:rPr>
          <w:rFonts w:eastAsia="NeoSansStd-Regular" w:cs="Arial"/>
          <w:sz w:val="20"/>
          <w:szCs w:val="20"/>
        </w:rPr>
        <w:t xml:space="preserve"> shall, but only with the specific</w:t>
      </w:r>
      <w:r w:rsidR="00266EC4" w:rsidRPr="00E15822">
        <w:rPr>
          <w:rFonts w:eastAsia="NeoSansStd-Regular" w:cs="Arial"/>
          <w:sz w:val="20"/>
          <w:szCs w:val="20"/>
        </w:rPr>
        <w:t xml:space="preserve"> </w:t>
      </w:r>
      <w:r w:rsidR="00747001" w:rsidRPr="00E15822">
        <w:rPr>
          <w:rFonts w:eastAsia="NeoSansStd-Regular" w:cs="Arial"/>
          <w:sz w:val="20"/>
          <w:szCs w:val="20"/>
        </w:rPr>
        <w:t>prior approval in writing of the NEC and on such</w:t>
      </w:r>
      <w:r w:rsidR="00266EC4" w:rsidRPr="00E15822">
        <w:rPr>
          <w:rFonts w:eastAsia="NeoSansStd-Regular" w:cs="Arial"/>
          <w:sz w:val="20"/>
          <w:szCs w:val="20"/>
        </w:rPr>
        <w:t xml:space="preserve"> </w:t>
      </w:r>
      <w:r w:rsidR="00747001" w:rsidRPr="00E15822">
        <w:rPr>
          <w:rFonts w:eastAsia="NeoSansStd-Regular" w:cs="Arial"/>
          <w:sz w:val="20"/>
          <w:szCs w:val="20"/>
        </w:rPr>
        <w:t>terms and conditions as shall be approved by the</w:t>
      </w:r>
      <w:r w:rsidR="00266EC4" w:rsidRPr="00E15822">
        <w:rPr>
          <w:rFonts w:eastAsia="NeoSansStd-Regular" w:cs="Arial"/>
          <w:sz w:val="20"/>
          <w:szCs w:val="20"/>
        </w:rPr>
        <w:t xml:space="preserve"> </w:t>
      </w:r>
      <w:r w:rsidR="00747001" w:rsidRPr="00E15822">
        <w:rPr>
          <w:rFonts w:eastAsia="NeoSansStd-Regular" w:cs="Arial"/>
          <w:sz w:val="20"/>
          <w:szCs w:val="20"/>
        </w:rPr>
        <w:t>NEC, have the power to employ staff on behalf of</w:t>
      </w:r>
      <w:r w:rsidR="00266EC4" w:rsidRPr="00E15822">
        <w:rPr>
          <w:rFonts w:eastAsia="NeoSansStd-Regular" w:cs="Arial"/>
          <w:sz w:val="20"/>
          <w:szCs w:val="20"/>
        </w:rPr>
        <w:t xml:space="preserve"> </w:t>
      </w:r>
      <w:r w:rsidR="00747001" w:rsidRPr="00E15822">
        <w:rPr>
          <w:rFonts w:eastAsia="NeoSansStd-Regular" w:cs="Arial"/>
          <w:sz w:val="20"/>
          <w:szCs w:val="20"/>
        </w:rPr>
        <w:t>th</w:t>
      </w:r>
      <w:r w:rsidR="003840E1" w:rsidRPr="00E15822">
        <w:rPr>
          <w:rFonts w:eastAsia="NeoSansStd-Regular" w:cs="Arial"/>
          <w:sz w:val="20"/>
          <w:szCs w:val="20"/>
        </w:rPr>
        <w:t>is party</w:t>
      </w:r>
      <w:r w:rsidR="00747001" w:rsidRPr="00E15822">
        <w:rPr>
          <w:rFonts w:eastAsia="NeoSansStd-Regular" w:cs="Arial"/>
          <w:sz w:val="20"/>
          <w:szCs w:val="20"/>
        </w:rPr>
        <w:t xml:space="preserve">. </w:t>
      </w:r>
      <w:r w:rsidR="003840E1" w:rsidRPr="00E15822">
        <w:rPr>
          <w:rFonts w:eastAsia="NeoSansStd-Regular" w:cs="Arial"/>
          <w:sz w:val="20"/>
          <w:szCs w:val="20"/>
        </w:rPr>
        <w:t xml:space="preserve"> </w:t>
      </w:r>
      <w:r w:rsidR="00747001" w:rsidRPr="00E15822">
        <w:rPr>
          <w:rFonts w:eastAsia="NeoSansStd-Regular" w:cs="Arial"/>
          <w:sz w:val="20"/>
          <w:szCs w:val="20"/>
        </w:rPr>
        <w:t>Such power may also be exercised by the</w:t>
      </w:r>
      <w:r w:rsidR="00266EC4" w:rsidRPr="00E15822">
        <w:rPr>
          <w:rFonts w:eastAsia="NeoSansStd-Regular" w:cs="Arial"/>
          <w:sz w:val="20"/>
          <w:szCs w:val="20"/>
        </w:rPr>
        <w:t xml:space="preserve"> </w:t>
      </w:r>
      <w:r w:rsidR="003840E1" w:rsidRPr="00E15822">
        <w:rPr>
          <w:rFonts w:eastAsia="NeoSansStd-Regular" w:cs="Arial"/>
          <w:sz w:val="20"/>
          <w:szCs w:val="20"/>
        </w:rPr>
        <w:t>e</w:t>
      </w:r>
      <w:r w:rsidR="00747001" w:rsidRPr="00E15822">
        <w:rPr>
          <w:rFonts w:eastAsia="NeoSansStd-Regular" w:cs="Arial"/>
          <w:sz w:val="20"/>
          <w:szCs w:val="20"/>
        </w:rPr>
        <w:t xml:space="preserve">xecutive </w:t>
      </w:r>
      <w:r w:rsidR="003840E1" w:rsidRPr="00E15822">
        <w:rPr>
          <w:rFonts w:eastAsia="NeoSansStd-Regular" w:cs="Arial"/>
          <w:sz w:val="20"/>
          <w:szCs w:val="20"/>
        </w:rPr>
        <w:t>c</w:t>
      </w:r>
      <w:r w:rsidR="00747001" w:rsidRPr="00E15822">
        <w:rPr>
          <w:rFonts w:eastAsia="NeoSansStd-Regular" w:cs="Arial"/>
          <w:sz w:val="20"/>
          <w:szCs w:val="20"/>
        </w:rPr>
        <w:t>ommittee or by officers of th</w:t>
      </w:r>
      <w:r w:rsidR="003840E1" w:rsidRPr="00E15822">
        <w:rPr>
          <w:rFonts w:eastAsia="NeoSansStd-Regular" w:cs="Arial"/>
          <w:sz w:val="20"/>
          <w:szCs w:val="20"/>
        </w:rPr>
        <w:t>is party</w:t>
      </w:r>
      <w:r w:rsidR="00747001" w:rsidRPr="00E15822">
        <w:rPr>
          <w:rFonts w:eastAsia="NeoSansStd-Regular" w:cs="Arial"/>
          <w:sz w:val="20"/>
          <w:szCs w:val="20"/>
        </w:rPr>
        <w:t xml:space="preserve"> if so authorised by the </w:t>
      </w:r>
      <w:r w:rsidR="003840E1" w:rsidRPr="00E15822">
        <w:rPr>
          <w:rFonts w:eastAsia="NeoSansStd-Regular" w:cs="Arial"/>
          <w:sz w:val="20"/>
          <w:szCs w:val="20"/>
        </w:rPr>
        <w:t>g</w:t>
      </w:r>
      <w:r w:rsidR="00747001" w:rsidRPr="00E15822">
        <w:rPr>
          <w:rFonts w:eastAsia="NeoSansStd-Regular" w:cs="Arial"/>
          <w:sz w:val="20"/>
          <w:szCs w:val="20"/>
        </w:rPr>
        <w:t xml:space="preserve">eneral </w:t>
      </w:r>
      <w:r w:rsidR="003840E1" w:rsidRPr="00E15822">
        <w:rPr>
          <w:rFonts w:eastAsia="NeoSansStd-Regular" w:cs="Arial"/>
          <w:sz w:val="20"/>
          <w:szCs w:val="20"/>
        </w:rPr>
        <w:t>committee</w:t>
      </w:r>
      <w:r w:rsidR="00747001" w:rsidRPr="00E15822">
        <w:rPr>
          <w:rFonts w:eastAsia="NeoSansStd-Regular" w:cs="Arial"/>
          <w:sz w:val="20"/>
          <w:szCs w:val="20"/>
        </w:rPr>
        <w:t xml:space="preserve">. </w:t>
      </w:r>
      <w:r w:rsidR="003840E1" w:rsidRPr="00E15822">
        <w:rPr>
          <w:rFonts w:eastAsia="NeoSansStd-Regular" w:cs="Arial"/>
          <w:sz w:val="20"/>
          <w:szCs w:val="20"/>
        </w:rPr>
        <w:t xml:space="preserve"> </w:t>
      </w:r>
      <w:r w:rsidR="00747001" w:rsidRPr="00E15822">
        <w:rPr>
          <w:rFonts w:eastAsia="NeoSansStd-Regular" w:cs="Arial"/>
          <w:sz w:val="20"/>
          <w:szCs w:val="20"/>
        </w:rPr>
        <w:t>In</w:t>
      </w:r>
      <w:r w:rsidR="00266EC4" w:rsidRPr="00E15822">
        <w:rPr>
          <w:rFonts w:eastAsia="NeoSansStd-Regular" w:cs="Arial"/>
          <w:sz w:val="20"/>
          <w:szCs w:val="20"/>
        </w:rPr>
        <w:t xml:space="preserve"> </w:t>
      </w:r>
      <w:r w:rsidR="00747001" w:rsidRPr="00E15822">
        <w:rPr>
          <w:rFonts w:eastAsia="NeoSansStd-Regular" w:cs="Arial"/>
          <w:sz w:val="20"/>
          <w:szCs w:val="20"/>
        </w:rPr>
        <w:t>all such circumstances, the primary responsibility for</w:t>
      </w:r>
      <w:r w:rsidR="00266EC4" w:rsidRPr="00E15822">
        <w:rPr>
          <w:rFonts w:eastAsia="NeoSansStd-Regular" w:cs="Arial"/>
          <w:sz w:val="20"/>
          <w:szCs w:val="20"/>
        </w:rPr>
        <w:t xml:space="preserve"> </w:t>
      </w:r>
      <w:r w:rsidR="00747001" w:rsidRPr="00E15822">
        <w:rPr>
          <w:rFonts w:eastAsia="NeoSansStd-Regular" w:cs="Arial"/>
          <w:sz w:val="20"/>
          <w:szCs w:val="20"/>
        </w:rPr>
        <w:t>meeting financial and other obligations in respect of</w:t>
      </w:r>
      <w:r w:rsidR="00266EC4" w:rsidRPr="00E15822">
        <w:rPr>
          <w:rFonts w:eastAsia="NeoSansStd-Regular" w:cs="Arial"/>
          <w:sz w:val="20"/>
          <w:szCs w:val="20"/>
        </w:rPr>
        <w:t xml:space="preserve"> </w:t>
      </w:r>
      <w:r w:rsidR="00747001" w:rsidRPr="00E15822">
        <w:rPr>
          <w:rFonts w:eastAsia="NeoSansStd-Regular" w:cs="Arial"/>
          <w:sz w:val="20"/>
          <w:szCs w:val="20"/>
        </w:rPr>
        <w:t xml:space="preserve">such employees shall be borne by this </w:t>
      </w:r>
      <w:r w:rsidR="003840E1" w:rsidRPr="00E15822">
        <w:rPr>
          <w:rFonts w:eastAsia="NeoSansStd-Regular" w:cs="Arial"/>
          <w:sz w:val="20"/>
          <w:szCs w:val="20"/>
        </w:rPr>
        <w:t>party</w:t>
      </w:r>
      <w:r w:rsidR="00747001" w:rsidRPr="00E15822">
        <w:rPr>
          <w:rFonts w:eastAsia="NeoSansStd-Regular" w:cs="Arial"/>
          <w:sz w:val="20"/>
          <w:szCs w:val="20"/>
        </w:rPr>
        <w:t>.</w:t>
      </w:r>
    </w:p>
    <w:p w14:paraId="3611186F" w14:textId="77777777" w:rsidR="00266EC4" w:rsidRPr="001E0EE7" w:rsidRDefault="00266EC4">
      <w:pPr>
        <w:autoSpaceDE w:val="0"/>
        <w:rPr>
          <w:rFonts w:eastAsia="NeoSansStd-Bold" w:cs="Arial"/>
          <w:b/>
          <w:bCs/>
          <w:sz w:val="16"/>
          <w:szCs w:val="16"/>
        </w:rPr>
      </w:pPr>
    </w:p>
    <w:p w14:paraId="48E32AF2" w14:textId="77777777" w:rsidR="00747001" w:rsidRPr="00E15822" w:rsidRDefault="00747001">
      <w:pPr>
        <w:autoSpaceDE w:val="0"/>
        <w:rPr>
          <w:rFonts w:eastAsia="NeoSansStd-Bold" w:cs="Arial"/>
          <w:b/>
          <w:bCs/>
          <w:sz w:val="20"/>
          <w:szCs w:val="20"/>
        </w:rPr>
      </w:pPr>
      <w:r w:rsidRPr="00E15822">
        <w:rPr>
          <w:rFonts w:eastAsia="NeoSansStd-Bold" w:cs="Arial"/>
          <w:b/>
          <w:bCs/>
          <w:sz w:val="20"/>
          <w:szCs w:val="20"/>
        </w:rPr>
        <w:t>Clause VIII.</w:t>
      </w:r>
    </w:p>
    <w:p w14:paraId="4DF370D6" w14:textId="77777777" w:rsidR="00747001" w:rsidRPr="00E15822" w:rsidRDefault="00747001">
      <w:pPr>
        <w:autoSpaceDE w:val="0"/>
        <w:rPr>
          <w:rFonts w:eastAsia="NeoSansStd-Bold" w:cs="Arial"/>
          <w:b/>
          <w:bCs/>
          <w:sz w:val="20"/>
          <w:szCs w:val="20"/>
        </w:rPr>
      </w:pPr>
      <w:r w:rsidRPr="00E15822">
        <w:rPr>
          <w:rFonts w:eastAsia="NeoSansStd-Bold" w:cs="Arial"/>
          <w:b/>
          <w:bCs/>
          <w:sz w:val="20"/>
          <w:szCs w:val="20"/>
        </w:rPr>
        <w:t>Officers</w:t>
      </w:r>
    </w:p>
    <w:p w14:paraId="3ADF8D0B" w14:textId="77777777" w:rsidR="00116F0D" w:rsidRDefault="00116F0D" w:rsidP="00A52C0C">
      <w:pPr>
        <w:autoSpaceDE w:val="0"/>
        <w:ind w:left="432" w:hanging="432"/>
        <w:rPr>
          <w:rFonts w:eastAsia="NeoSansStd-Regular" w:cs="Arial"/>
          <w:sz w:val="20"/>
          <w:szCs w:val="20"/>
        </w:rPr>
      </w:pPr>
    </w:p>
    <w:p w14:paraId="2451877B" w14:textId="20B78114" w:rsidR="00747001" w:rsidRPr="00E15822" w:rsidRDefault="00747001" w:rsidP="00A52C0C">
      <w:pPr>
        <w:autoSpaceDE w:val="0"/>
        <w:ind w:left="432" w:hanging="432"/>
        <w:rPr>
          <w:rFonts w:eastAsia="NeoSansStd-Regular" w:cs="Arial"/>
          <w:sz w:val="20"/>
          <w:szCs w:val="20"/>
        </w:rPr>
      </w:pPr>
      <w:r w:rsidRPr="00E15822">
        <w:rPr>
          <w:rFonts w:eastAsia="NeoSansStd-Regular" w:cs="Arial"/>
          <w:sz w:val="20"/>
          <w:szCs w:val="20"/>
        </w:rPr>
        <w:t xml:space="preserve">1. </w:t>
      </w:r>
      <w:r w:rsidR="003840E1" w:rsidRPr="00E15822">
        <w:rPr>
          <w:rFonts w:eastAsia="NeoSansStd-Regular" w:cs="Arial"/>
          <w:sz w:val="20"/>
          <w:szCs w:val="20"/>
        </w:rPr>
        <w:tab/>
      </w:r>
      <w:r w:rsidRPr="00E15822">
        <w:rPr>
          <w:rFonts w:eastAsia="NeoSansStd-Regular" w:cs="Arial"/>
          <w:sz w:val="20"/>
          <w:szCs w:val="20"/>
        </w:rPr>
        <w:t xml:space="preserve">The officers of this </w:t>
      </w:r>
      <w:r w:rsidR="003840E1" w:rsidRPr="00E15822">
        <w:rPr>
          <w:rFonts w:eastAsia="NeoSansStd-Regular" w:cs="Arial"/>
          <w:sz w:val="20"/>
          <w:szCs w:val="20"/>
        </w:rPr>
        <w:t>party</w:t>
      </w:r>
      <w:r w:rsidRPr="00E15822">
        <w:rPr>
          <w:rFonts w:eastAsia="NeoSansStd-Regular" w:cs="Arial"/>
          <w:sz w:val="20"/>
          <w:szCs w:val="20"/>
        </w:rPr>
        <w:t xml:space="preserve">, the </w:t>
      </w:r>
      <w:r w:rsidR="003840E1" w:rsidRPr="00E15822">
        <w:rPr>
          <w:rFonts w:eastAsia="NeoSansStd-Regular" w:cs="Arial"/>
          <w:sz w:val="20"/>
          <w:szCs w:val="20"/>
        </w:rPr>
        <w:t>e</w:t>
      </w:r>
      <w:r w:rsidRPr="00E15822">
        <w:rPr>
          <w:rFonts w:eastAsia="NeoSansStd-Regular" w:cs="Arial"/>
          <w:sz w:val="20"/>
          <w:szCs w:val="20"/>
        </w:rPr>
        <w:t xml:space="preserve">xecutive </w:t>
      </w:r>
      <w:r w:rsidR="003840E1" w:rsidRPr="00E15822">
        <w:rPr>
          <w:rFonts w:eastAsia="NeoSansStd-Regular" w:cs="Arial"/>
          <w:sz w:val="20"/>
          <w:szCs w:val="20"/>
        </w:rPr>
        <w:t>c</w:t>
      </w:r>
      <w:r w:rsidRPr="00E15822">
        <w:rPr>
          <w:rFonts w:eastAsia="NeoSansStd-Regular" w:cs="Arial"/>
          <w:sz w:val="20"/>
          <w:szCs w:val="20"/>
        </w:rPr>
        <w:t>ommittee,</w:t>
      </w:r>
      <w:r w:rsidR="00266EC4" w:rsidRPr="00E15822">
        <w:rPr>
          <w:rFonts w:eastAsia="NeoSansStd-Regular" w:cs="Arial"/>
          <w:sz w:val="20"/>
          <w:szCs w:val="20"/>
        </w:rPr>
        <w:t xml:space="preserve"> </w:t>
      </w:r>
      <w:r w:rsidRPr="00E15822">
        <w:rPr>
          <w:rFonts w:eastAsia="NeoSansStd-Regular" w:cs="Arial"/>
          <w:sz w:val="20"/>
          <w:szCs w:val="20"/>
        </w:rPr>
        <w:t xml:space="preserve">and two auditors shall be elected </w:t>
      </w:r>
      <w:r w:rsidR="00155A2A">
        <w:rPr>
          <w:rFonts w:eastAsia="NeoSansStd-Regular" w:cs="Arial"/>
          <w:sz w:val="20"/>
          <w:szCs w:val="20"/>
        </w:rPr>
        <w:t xml:space="preserve">by general committee delegates </w:t>
      </w:r>
      <w:r w:rsidRPr="00E15822">
        <w:rPr>
          <w:rFonts w:eastAsia="NeoSansStd-Regular" w:cs="Arial"/>
          <w:sz w:val="20"/>
          <w:szCs w:val="20"/>
        </w:rPr>
        <w:t>at the annual</w:t>
      </w:r>
      <w:r w:rsidR="003840E1" w:rsidRPr="00E15822">
        <w:rPr>
          <w:rFonts w:eastAsia="NeoSansStd-Regular" w:cs="Arial"/>
          <w:sz w:val="20"/>
          <w:szCs w:val="20"/>
        </w:rPr>
        <w:t xml:space="preserve"> </w:t>
      </w:r>
      <w:r w:rsidR="00307432">
        <w:rPr>
          <w:rFonts w:eastAsia="NeoSansStd-Regular" w:cs="Arial"/>
          <w:sz w:val="20"/>
          <w:szCs w:val="20"/>
        </w:rPr>
        <w:t>all-member meeting</w:t>
      </w:r>
      <w:r w:rsidRPr="00E15822">
        <w:rPr>
          <w:rFonts w:eastAsia="NeoSansStd-Regular" w:cs="Arial"/>
          <w:sz w:val="20"/>
          <w:szCs w:val="20"/>
        </w:rPr>
        <w:t xml:space="preserve"> of this </w:t>
      </w:r>
      <w:r w:rsidR="003840E1" w:rsidRPr="00E15822">
        <w:rPr>
          <w:rFonts w:eastAsia="NeoSansStd-Regular" w:cs="Arial"/>
          <w:sz w:val="20"/>
          <w:szCs w:val="20"/>
        </w:rPr>
        <w:t>party</w:t>
      </w:r>
      <w:r w:rsidRPr="00E15822">
        <w:rPr>
          <w:rFonts w:eastAsia="NeoSansStd-Regular" w:cs="Arial"/>
          <w:sz w:val="20"/>
          <w:szCs w:val="20"/>
        </w:rPr>
        <w:t xml:space="preserve"> and shall continue in</w:t>
      </w:r>
      <w:r w:rsidR="00266EC4" w:rsidRPr="00E15822">
        <w:rPr>
          <w:rFonts w:eastAsia="NeoSansStd-Regular" w:cs="Arial"/>
          <w:sz w:val="20"/>
          <w:szCs w:val="20"/>
        </w:rPr>
        <w:t xml:space="preserve"> </w:t>
      </w:r>
      <w:r w:rsidRPr="00E15822">
        <w:rPr>
          <w:rFonts w:eastAsia="NeoSansStd-Regular" w:cs="Arial"/>
          <w:sz w:val="20"/>
          <w:szCs w:val="20"/>
        </w:rPr>
        <w:t>office until replaced or re-</w:t>
      </w:r>
      <w:r w:rsidR="00A52C0C" w:rsidRPr="00E15822">
        <w:rPr>
          <w:rFonts w:eastAsia="NeoSansStd-Regular" w:cs="Arial"/>
          <w:sz w:val="20"/>
          <w:szCs w:val="20"/>
        </w:rPr>
        <w:t>elect</w:t>
      </w:r>
      <w:r w:rsidRPr="00E15822">
        <w:rPr>
          <w:rFonts w:eastAsia="NeoSansStd-Regular" w:cs="Arial"/>
          <w:sz w:val="20"/>
          <w:szCs w:val="20"/>
        </w:rPr>
        <w:t>ed.</w:t>
      </w:r>
    </w:p>
    <w:p w14:paraId="66C75099" w14:textId="77777777" w:rsidR="003840E1" w:rsidRPr="001E0EE7" w:rsidRDefault="003840E1" w:rsidP="00266EC4">
      <w:pPr>
        <w:autoSpaceDE w:val="0"/>
        <w:rPr>
          <w:rFonts w:eastAsia="NeoSansStd-Regular" w:cs="Arial"/>
          <w:sz w:val="16"/>
          <w:szCs w:val="16"/>
        </w:rPr>
      </w:pPr>
    </w:p>
    <w:p w14:paraId="076BF266" w14:textId="5C9A9E0B" w:rsidR="003840E1" w:rsidRPr="00E15822" w:rsidRDefault="00747001" w:rsidP="003840E1">
      <w:pPr>
        <w:autoSpaceDE w:val="0"/>
        <w:rPr>
          <w:rFonts w:eastAsia="NeoSansStd-Regular" w:cs="Arial"/>
          <w:sz w:val="20"/>
          <w:szCs w:val="20"/>
        </w:rPr>
      </w:pPr>
      <w:r w:rsidRPr="00E15822">
        <w:rPr>
          <w:rFonts w:eastAsia="NeoSansStd-Regular" w:cs="Arial"/>
          <w:sz w:val="20"/>
          <w:szCs w:val="20"/>
        </w:rPr>
        <w:t xml:space="preserve">2. </w:t>
      </w:r>
      <w:r w:rsidR="003840E1" w:rsidRPr="00E15822">
        <w:rPr>
          <w:rFonts w:eastAsia="NeoSansStd-Regular" w:cs="Arial"/>
          <w:sz w:val="20"/>
          <w:szCs w:val="20"/>
        </w:rPr>
        <w:tab/>
      </w:r>
      <w:r w:rsidRPr="00E15822">
        <w:rPr>
          <w:rFonts w:eastAsia="NeoSansStd-Regular" w:cs="Arial"/>
          <w:sz w:val="20"/>
          <w:szCs w:val="20"/>
        </w:rPr>
        <w:t xml:space="preserve">The </w:t>
      </w:r>
      <w:r w:rsidR="003840E1" w:rsidRPr="00E15822">
        <w:rPr>
          <w:rFonts w:eastAsia="NeoSansStd-Regular" w:cs="Arial"/>
          <w:sz w:val="20"/>
          <w:szCs w:val="20"/>
        </w:rPr>
        <w:t>o</w:t>
      </w:r>
      <w:r w:rsidRPr="00E15822">
        <w:rPr>
          <w:rFonts w:eastAsia="NeoSansStd-Regular" w:cs="Arial"/>
          <w:sz w:val="20"/>
          <w:szCs w:val="20"/>
        </w:rPr>
        <w:t xml:space="preserve">fficers of this </w:t>
      </w:r>
      <w:r w:rsidR="003840E1" w:rsidRPr="00E15822">
        <w:rPr>
          <w:rFonts w:eastAsia="NeoSansStd-Regular" w:cs="Arial"/>
          <w:sz w:val="20"/>
          <w:szCs w:val="20"/>
        </w:rPr>
        <w:t>party</w:t>
      </w:r>
      <w:r w:rsidRPr="00E15822">
        <w:rPr>
          <w:rFonts w:eastAsia="NeoSansStd-Regular" w:cs="Arial"/>
          <w:sz w:val="20"/>
          <w:szCs w:val="20"/>
        </w:rPr>
        <w:t xml:space="preserve"> shall be</w:t>
      </w:r>
      <w:r w:rsidR="003840E1" w:rsidRPr="00E15822">
        <w:rPr>
          <w:rFonts w:eastAsia="NeoSansStd-Regular" w:cs="Arial"/>
          <w:sz w:val="20"/>
          <w:szCs w:val="20"/>
        </w:rPr>
        <w:t>:</w:t>
      </w:r>
      <w:r w:rsidRPr="00E15822">
        <w:rPr>
          <w:rFonts w:eastAsia="NeoSansStd-Regular" w:cs="Arial"/>
          <w:sz w:val="20"/>
          <w:szCs w:val="20"/>
        </w:rPr>
        <w:t xml:space="preserve"> </w:t>
      </w:r>
    </w:p>
    <w:p w14:paraId="533EED59" w14:textId="77777777" w:rsidR="003840E1" w:rsidRPr="001E0EE7" w:rsidRDefault="003840E1" w:rsidP="003840E1">
      <w:pPr>
        <w:autoSpaceDE w:val="0"/>
        <w:rPr>
          <w:rFonts w:eastAsia="NeoSansStd-Regular" w:cs="Arial"/>
          <w:sz w:val="12"/>
          <w:szCs w:val="12"/>
        </w:rPr>
      </w:pPr>
    </w:p>
    <w:p w14:paraId="30245550" w14:textId="5F74844B" w:rsidR="003840E1" w:rsidRPr="00E15822" w:rsidRDefault="003840E1" w:rsidP="003840E1">
      <w:pPr>
        <w:autoSpaceDE w:val="0"/>
        <w:ind w:firstLine="432"/>
        <w:rPr>
          <w:rFonts w:eastAsia="NeoSansStd-Regular" w:cs="Arial"/>
          <w:sz w:val="20"/>
          <w:szCs w:val="20"/>
        </w:rPr>
      </w:pPr>
      <w:r w:rsidRPr="00E15822">
        <w:rPr>
          <w:rFonts w:eastAsia="NeoSansStd-Regular" w:cs="Arial"/>
          <w:sz w:val="20"/>
          <w:szCs w:val="20"/>
        </w:rPr>
        <w:t>A.</w:t>
      </w:r>
      <w:r w:rsidRPr="00E15822">
        <w:rPr>
          <w:rFonts w:eastAsia="NeoSansStd-Regular" w:cs="Arial"/>
          <w:sz w:val="20"/>
          <w:szCs w:val="20"/>
        </w:rPr>
        <w:tab/>
        <w:t>C</w:t>
      </w:r>
      <w:r w:rsidR="00C2174F">
        <w:rPr>
          <w:rFonts w:eastAsia="NeoSansStd-Regular" w:cs="Arial"/>
          <w:sz w:val="20"/>
          <w:szCs w:val="20"/>
        </w:rPr>
        <w:t>o-chairs</w:t>
      </w:r>
      <w:r w:rsidR="00EE6924">
        <w:rPr>
          <w:rFonts w:eastAsia="NeoSansStd-Regular" w:cs="Arial"/>
          <w:sz w:val="20"/>
          <w:szCs w:val="20"/>
        </w:rPr>
        <w:t xml:space="preserve"> and deputy treasurer</w:t>
      </w:r>
      <w:r w:rsidR="00C2174F">
        <w:rPr>
          <w:rFonts w:eastAsia="NeoSansStd-Regular" w:cs="Arial"/>
          <w:sz w:val="20"/>
          <w:szCs w:val="20"/>
        </w:rPr>
        <w:t>s (one co-chair to be elected by and from each of the constituencies)</w:t>
      </w:r>
    </w:p>
    <w:p w14:paraId="7CE999B4" w14:textId="10CFACD9" w:rsidR="003840E1" w:rsidRPr="00E15822" w:rsidRDefault="003840E1" w:rsidP="003840E1">
      <w:pPr>
        <w:autoSpaceDE w:val="0"/>
        <w:ind w:firstLine="432"/>
        <w:rPr>
          <w:rFonts w:eastAsia="NeoSansStd-Regular" w:cs="Arial"/>
          <w:sz w:val="20"/>
          <w:szCs w:val="20"/>
        </w:rPr>
      </w:pPr>
      <w:r w:rsidRPr="00E15822">
        <w:rPr>
          <w:rFonts w:eastAsia="NeoSansStd-Regular" w:cs="Arial"/>
          <w:sz w:val="20"/>
          <w:szCs w:val="20"/>
        </w:rPr>
        <w:t>B.</w:t>
      </w:r>
      <w:r w:rsidRPr="00E15822">
        <w:rPr>
          <w:rFonts w:eastAsia="NeoSansStd-Regular" w:cs="Arial"/>
          <w:sz w:val="20"/>
          <w:szCs w:val="20"/>
        </w:rPr>
        <w:tab/>
      </w:r>
      <w:r w:rsidR="00CF065F">
        <w:rPr>
          <w:rFonts w:eastAsia="NeoSansStd-Regular" w:cs="Arial"/>
          <w:sz w:val="20"/>
          <w:szCs w:val="20"/>
        </w:rPr>
        <w:t>Secretary</w:t>
      </w:r>
    </w:p>
    <w:p w14:paraId="28BA7EB6" w14:textId="0A26BE21" w:rsidR="003840E1" w:rsidRPr="00E15822" w:rsidRDefault="003840E1" w:rsidP="003840E1">
      <w:pPr>
        <w:autoSpaceDE w:val="0"/>
        <w:ind w:firstLine="432"/>
        <w:rPr>
          <w:rFonts w:eastAsia="NeoSansStd-Regular" w:cs="Arial"/>
          <w:sz w:val="20"/>
          <w:szCs w:val="20"/>
        </w:rPr>
      </w:pPr>
      <w:r w:rsidRPr="00E15822">
        <w:rPr>
          <w:rFonts w:eastAsia="NeoSansStd-Regular" w:cs="Arial"/>
          <w:sz w:val="20"/>
          <w:szCs w:val="20"/>
        </w:rPr>
        <w:t>C.</w:t>
      </w:r>
      <w:r w:rsidRPr="00E15822">
        <w:rPr>
          <w:rFonts w:eastAsia="NeoSansStd-Regular" w:cs="Arial"/>
          <w:sz w:val="20"/>
          <w:szCs w:val="20"/>
        </w:rPr>
        <w:tab/>
      </w:r>
      <w:r w:rsidR="00CF065F">
        <w:rPr>
          <w:rFonts w:eastAsia="NeoSansStd-Regular" w:cs="Arial"/>
          <w:sz w:val="20"/>
          <w:szCs w:val="20"/>
        </w:rPr>
        <w:t>Treasurer</w:t>
      </w:r>
      <w:r w:rsidR="00747001" w:rsidRPr="00E15822">
        <w:rPr>
          <w:rFonts w:eastAsia="NeoSansStd-Regular" w:cs="Arial"/>
          <w:sz w:val="20"/>
          <w:szCs w:val="20"/>
        </w:rPr>
        <w:t xml:space="preserve"> </w:t>
      </w:r>
    </w:p>
    <w:p w14:paraId="2C70BFEE" w14:textId="77777777" w:rsidR="00C87FA5" w:rsidRDefault="003840E1" w:rsidP="003840E1">
      <w:pPr>
        <w:autoSpaceDE w:val="0"/>
        <w:ind w:firstLine="432"/>
        <w:rPr>
          <w:rFonts w:eastAsia="NeoSansStd-Regular" w:cs="Arial"/>
          <w:sz w:val="20"/>
          <w:szCs w:val="20"/>
        </w:rPr>
      </w:pPr>
      <w:r w:rsidRPr="00E15822">
        <w:rPr>
          <w:rFonts w:eastAsia="NeoSansStd-Regular" w:cs="Arial"/>
          <w:sz w:val="20"/>
          <w:szCs w:val="20"/>
        </w:rPr>
        <w:t>D.</w:t>
      </w:r>
      <w:r w:rsidRPr="00E15822">
        <w:rPr>
          <w:rFonts w:eastAsia="NeoSansStd-Regular" w:cs="Arial"/>
          <w:sz w:val="20"/>
          <w:szCs w:val="20"/>
        </w:rPr>
        <w:tab/>
      </w:r>
      <w:r w:rsidR="0019608A">
        <w:rPr>
          <w:rFonts w:eastAsia="NeoSansStd-Regular" w:cs="Arial"/>
          <w:sz w:val="20"/>
          <w:szCs w:val="20"/>
        </w:rPr>
        <w:t xml:space="preserve">Vice-chair </w:t>
      </w:r>
      <w:r w:rsidR="00C87FA5">
        <w:rPr>
          <w:rFonts w:eastAsia="NeoSansStd-Regular" w:cs="Arial"/>
          <w:sz w:val="20"/>
          <w:szCs w:val="20"/>
        </w:rPr>
        <w:t>campaigns</w:t>
      </w:r>
    </w:p>
    <w:p w14:paraId="706B8825" w14:textId="77777777" w:rsidR="00C87FA5" w:rsidRDefault="00C87FA5" w:rsidP="003840E1">
      <w:pPr>
        <w:autoSpaceDE w:val="0"/>
        <w:ind w:firstLine="432"/>
        <w:rPr>
          <w:rFonts w:eastAsia="NeoSansStd-Regular" w:cs="Arial"/>
          <w:sz w:val="20"/>
          <w:szCs w:val="20"/>
        </w:rPr>
      </w:pPr>
      <w:r>
        <w:rPr>
          <w:rFonts w:eastAsia="NeoSansStd-Regular" w:cs="Arial"/>
          <w:sz w:val="20"/>
          <w:szCs w:val="20"/>
        </w:rPr>
        <w:t>E</w:t>
      </w:r>
      <w:r>
        <w:rPr>
          <w:rFonts w:eastAsia="NeoSansStd-Regular" w:cs="Arial"/>
          <w:sz w:val="20"/>
          <w:szCs w:val="20"/>
        </w:rPr>
        <w:tab/>
        <w:t>Vice-chair membership</w:t>
      </w:r>
    </w:p>
    <w:p w14:paraId="3B94C379" w14:textId="31273BB1" w:rsidR="003840E1" w:rsidRDefault="00C87FA5" w:rsidP="003840E1">
      <w:pPr>
        <w:autoSpaceDE w:val="0"/>
        <w:ind w:firstLine="432"/>
        <w:rPr>
          <w:rFonts w:eastAsia="NeoSansStd-Regular" w:cs="Arial"/>
          <w:sz w:val="20"/>
          <w:szCs w:val="20"/>
        </w:rPr>
      </w:pPr>
      <w:r>
        <w:rPr>
          <w:rFonts w:eastAsia="NeoSansStd-Regular" w:cs="Arial"/>
          <w:sz w:val="20"/>
          <w:szCs w:val="20"/>
        </w:rPr>
        <w:t>F</w:t>
      </w:r>
      <w:r w:rsidR="003840E1" w:rsidRPr="00E15822">
        <w:rPr>
          <w:rFonts w:eastAsia="NeoSansStd-Regular" w:cs="Arial"/>
          <w:sz w:val="20"/>
          <w:szCs w:val="20"/>
        </w:rPr>
        <w:t>.</w:t>
      </w:r>
      <w:r w:rsidR="003840E1" w:rsidRPr="00E15822">
        <w:rPr>
          <w:rFonts w:eastAsia="NeoSansStd-Regular" w:cs="Arial"/>
          <w:sz w:val="20"/>
          <w:szCs w:val="20"/>
        </w:rPr>
        <w:tab/>
        <w:t>Women’s officer</w:t>
      </w:r>
    </w:p>
    <w:p w14:paraId="23EFCF21" w14:textId="6E2E3A6C" w:rsidR="00660E02" w:rsidRDefault="00660E02" w:rsidP="003840E1">
      <w:pPr>
        <w:autoSpaceDE w:val="0"/>
        <w:ind w:firstLine="432"/>
        <w:rPr>
          <w:rFonts w:eastAsia="NeoSansStd-Regular" w:cs="Arial"/>
          <w:sz w:val="20"/>
          <w:szCs w:val="20"/>
        </w:rPr>
      </w:pPr>
      <w:r>
        <w:rPr>
          <w:rFonts w:eastAsia="NeoSansStd-Regular" w:cs="Arial"/>
          <w:sz w:val="20"/>
          <w:szCs w:val="20"/>
        </w:rPr>
        <w:t>G.</w:t>
      </w:r>
      <w:r>
        <w:rPr>
          <w:rFonts w:eastAsia="NeoSansStd-Regular" w:cs="Arial"/>
          <w:sz w:val="20"/>
          <w:szCs w:val="20"/>
        </w:rPr>
        <w:tab/>
        <w:t>Trade union liaison officer</w:t>
      </w:r>
    </w:p>
    <w:p w14:paraId="0697D8D8" w14:textId="57049EE6" w:rsidR="00086A82" w:rsidRDefault="00086A82" w:rsidP="003840E1">
      <w:pPr>
        <w:autoSpaceDE w:val="0"/>
        <w:ind w:firstLine="432"/>
        <w:rPr>
          <w:rFonts w:eastAsia="NeoSansStd-Regular" w:cs="Arial"/>
          <w:sz w:val="20"/>
          <w:szCs w:val="20"/>
        </w:rPr>
      </w:pPr>
      <w:r>
        <w:rPr>
          <w:rFonts w:eastAsia="NeoSansStd-Regular" w:cs="Arial"/>
          <w:sz w:val="20"/>
          <w:szCs w:val="20"/>
        </w:rPr>
        <w:t>H.</w:t>
      </w:r>
      <w:r>
        <w:rPr>
          <w:rFonts w:eastAsia="NeoSansStd-Regular" w:cs="Arial"/>
          <w:sz w:val="20"/>
          <w:szCs w:val="20"/>
        </w:rPr>
        <w:tab/>
        <w:t>BAME officer</w:t>
      </w:r>
    </w:p>
    <w:p w14:paraId="4A159740" w14:textId="77777777" w:rsidR="003840E1" w:rsidRPr="00E15822" w:rsidRDefault="003840E1" w:rsidP="003840E1">
      <w:pPr>
        <w:autoSpaceDE w:val="0"/>
        <w:ind w:firstLine="432"/>
        <w:rPr>
          <w:rFonts w:eastAsia="NeoSansStd-Regular" w:cs="Arial"/>
          <w:sz w:val="20"/>
          <w:szCs w:val="20"/>
        </w:rPr>
      </w:pPr>
      <w:r w:rsidRPr="00E15822">
        <w:rPr>
          <w:rFonts w:eastAsia="NeoSansStd-Regular" w:cs="Arial"/>
          <w:sz w:val="20"/>
          <w:szCs w:val="20"/>
        </w:rPr>
        <w:t>I.</w:t>
      </w:r>
      <w:r w:rsidRPr="00E15822">
        <w:rPr>
          <w:rFonts w:eastAsia="NeoSansStd-Regular" w:cs="Arial"/>
          <w:sz w:val="20"/>
          <w:szCs w:val="20"/>
        </w:rPr>
        <w:tab/>
        <w:t>Disability officer</w:t>
      </w:r>
    </w:p>
    <w:p w14:paraId="39585455" w14:textId="77777777" w:rsidR="003840E1" w:rsidRPr="00E15822" w:rsidRDefault="003840E1" w:rsidP="003840E1">
      <w:pPr>
        <w:autoSpaceDE w:val="0"/>
        <w:ind w:firstLine="432"/>
        <w:rPr>
          <w:rFonts w:eastAsia="NeoSansStd-Regular" w:cs="Arial"/>
          <w:sz w:val="20"/>
          <w:szCs w:val="20"/>
        </w:rPr>
      </w:pPr>
      <w:r w:rsidRPr="00E15822">
        <w:rPr>
          <w:rFonts w:eastAsia="NeoSansStd-Regular" w:cs="Arial"/>
          <w:sz w:val="20"/>
          <w:szCs w:val="20"/>
        </w:rPr>
        <w:t>J.</w:t>
      </w:r>
      <w:r w:rsidRPr="00E15822">
        <w:rPr>
          <w:rFonts w:eastAsia="NeoSansStd-Regular" w:cs="Arial"/>
          <w:sz w:val="20"/>
          <w:szCs w:val="20"/>
        </w:rPr>
        <w:tab/>
        <w:t>Lesbian, gay, bisexual and transgender officer</w:t>
      </w:r>
    </w:p>
    <w:p w14:paraId="5A11DA12" w14:textId="0AF1131C" w:rsidR="00CF065F" w:rsidRDefault="00CF065F" w:rsidP="003840E1">
      <w:pPr>
        <w:autoSpaceDE w:val="0"/>
        <w:ind w:firstLine="432"/>
        <w:rPr>
          <w:rFonts w:eastAsia="NeoSansStd-Regular" w:cs="Arial"/>
          <w:sz w:val="20"/>
          <w:szCs w:val="20"/>
        </w:rPr>
      </w:pPr>
      <w:r>
        <w:rPr>
          <w:rFonts w:eastAsia="NeoSansStd-Regular" w:cs="Arial"/>
          <w:sz w:val="20"/>
          <w:szCs w:val="20"/>
        </w:rPr>
        <w:t>K.</w:t>
      </w:r>
      <w:r>
        <w:rPr>
          <w:rFonts w:eastAsia="NeoSansStd-Regular" w:cs="Arial"/>
          <w:sz w:val="20"/>
          <w:szCs w:val="20"/>
        </w:rPr>
        <w:tab/>
        <w:t>Youth officer</w:t>
      </w:r>
    </w:p>
    <w:p w14:paraId="06492C94" w14:textId="77777777" w:rsidR="005D119A" w:rsidRPr="001E0EE7" w:rsidRDefault="005D119A" w:rsidP="003840E1">
      <w:pPr>
        <w:autoSpaceDE w:val="0"/>
        <w:ind w:firstLine="432"/>
        <w:rPr>
          <w:rFonts w:eastAsia="NeoSansStd-Regular" w:cs="Arial"/>
          <w:sz w:val="12"/>
          <w:szCs w:val="12"/>
        </w:rPr>
      </w:pPr>
    </w:p>
    <w:p w14:paraId="1E14B86A" w14:textId="26D98053" w:rsidR="005D119A" w:rsidRDefault="005D119A" w:rsidP="001E0EE7">
      <w:pPr>
        <w:autoSpaceDE w:val="0"/>
        <w:ind w:left="432"/>
        <w:rPr>
          <w:rFonts w:eastAsia="NeoSansStd-Regular" w:cs="Arial"/>
          <w:sz w:val="20"/>
          <w:szCs w:val="20"/>
        </w:rPr>
      </w:pPr>
      <w:r>
        <w:rPr>
          <w:rFonts w:eastAsia="NeoSansStd-Regular" w:cs="Arial"/>
          <w:sz w:val="20"/>
          <w:szCs w:val="20"/>
        </w:rPr>
        <w:t>At least five of the</w:t>
      </w:r>
      <w:r w:rsidR="003D3EF8">
        <w:rPr>
          <w:rFonts w:eastAsia="NeoSansStd-Regular" w:cs="Arial"/>
          <w:sz w:val="20"/>
          <w:szCs w:val="20"/>
        </w:rPr>
        <w:t xml:space="preserve"> 11 officers listed above shall be women.  </w:t>
      </w:r>
    </w:p>
    <w:p w14:paraId="610767BD" w14:textId="77777777" w:rsidR="005D119A" w:rsidRPr="001E0EE7" w:rsidRDefault="005D119A" w:rsidP="003840E1">
      <w:pPr>
        <w:autoSpaceDE w:val="0"/>
        <w:ind w:firstLine="432"/>
        <w:rPr>
          <w:rFonts w:eastAsia="NeoSansStd-Regular" w:cs="Arial"/>
          <w:sz w:val="12"/>
          <w:szCs w:val="12"/>
        </w:rPr>
      </w:pPr>
    </w:p>
    <w:p w14:paraId="51F55FF1" w14:textId="4EFB9E1B" w:rsidR="003840E1" w:rsidRPr="00E15822" w:rsidRDefault="005B6D67" w:rsidP="000C7D3C">
      <w:pPr>
        <w:autoSpaceDE w:val="0"/>
        <w:ind w:left="432" w:hanging="432"/>
        <w:rPr>
          <w:rFonts w:eastAsia="NeoSansStd-Regular" w:cs="Arial"/>
          <w:sz w:val="20"/>
          <w:szCs w:val="20"/>
        </w:rPr>
      </w:pPr>
      <w:r>
        <w:rPr>
          <w:rFonts w:eastAsia="NeoSansStd-Regular" w:cs="Arial"/>
          <w:sz w:val="20"/>
          <w:szCs w:val="20"/>
        </w:rPr>
        <w:t>3</w:t>
      </w:r>
      <w:r w:rsidR="000C7D3C" w:rsidRPr="00E15822">
        <w:rPr>
          <w:rFonts w:eastAsia="NeoSansStd-Regular" w:cs="Arial"/>
          <w:sz w:val="20"/>
          <w:szCs w:val="20"/>
        </w:rPr>
        <w:t>.</w:t>
      </w:r>
      <w:r w:rsidR="000C7D3C" w:rsidRPr="00E15822">
        <w:rPr>
          <w:rFonts w:eastAsia="NeoSansStd-Regular" w:cs="Arial"/>
          <w:sz w:val="20"/>
          <w:szCs w:val="20"/>
        </w:rPr>
        <w:tab/>
        <w:t>All officer positions</w:t>
      </w:r>
      <w:r w:rsidR="00EE6924">
        <w:rPr>
          <w:rFonts w:eastAsia="NeoSansStd-Regular" w:cs="Arial"/>
          <w:sz w:val="20"/>
          <w:szCs w:val="20"/>
        </w:rPr>
        <w:t xml:space="preserve"> </w:t>
      </w:r>
      <w:r w:rsidR="000C7D3C" w:rsidRPr="00E15822">
        <w:rPr>
          <w:rFonts w:eastAsia="NeoSansStd-Regular" w:cs="Arial"/>
          <w:sz w:val="20"/>
          <w:szCs w:val="20"/>
        </w:rPr>
        <w:t>are open to job-sharing with both partners entitled to participate fully in executive committee meetings</w:t>
      </w:r>
      <w:r w:rsidR="00A52C0C" w:rsidRPr="00E15822">
        <w:rPr>
          <w:rFonts w:eastAsia="NeoSansStd-Regular" w:cs="Arial"/>
          <w:sz w:val="20"/>
          <w:szCs w:val="20"/>
        </w:rPr>
        <w:t>,</w:t>
      </w:r>
      <w:r w:rsidR="000C7D3C" w:rsidRPr="00E15822">
        <w:rPr>
          <w:rFonts w:eastAsia="NeoSansStd-Regular" w:cs="Arial"/>
          <w:sz w:val="20"/>
          <w:szCs w:val="20"/>
        </w:rPr>
        <w:t xml:space="preserve"> except</w:t>
      </w:r>
      <w:r w:rsidR="00A52C0C" w:rsidRPr="00E15822">
        <w:rPr>
          <w:rFonts w:eastAsia="NeoSansStd-Regular" w:cs="Arial"/>
          <w:sz w:val="20"/>
          <w:szCs w:val="20"/>
        </w:rPr>
        <w:t xml:space="preserve"> that they shall</w:t>
      </w:r>
      <w:r w:rsidR="000C7D3C" w:rsidRPr="00E15822">
        <w:rPr>
          <w:rFonts w:eastAsia="NeoSansStd-Regular" w:cs="Arial"/>
          <w:sz w:val="20"/>
          <w:szCs w:val="20"/>
        </w:rPr>
        <w:t xml:space="preserve"> hold one vote between them.</w:t>
      </w:r>
      <w:r w:rsidR="00EE6924">
        <w:rPr>
          <w:rFonts w:eastAsia="NeoSansStd-Regular" w:cs="Arial"/>
          <w:sz w:val="20"/>
          <w:szCs w:val="20"/>
        </w:rPr>
        <w:t xml:space="preserve">  Where the chair</w:t>
      </w:r>
      <w:r w:rsidR="0059166B">
        <w:rPr>
          <w:rFonts w:eastAsia="NeoSansStd-Regular" w:cs="Arial"/>
          <w:sz w:val="20"/>
          <w:szCs w:val="20"/>
        </w:rPr>
        <w:t xml:space="preserve"> or the treasurer</w:t>
      </w:r>
      <w:r w:rsidR="00EE6924">
        <w:rPr>
          <w:rFonts w:eastAsia="NeoSansStd-Regular" w:cs="Arial"/>
          <w:sz w:val="20"/>
          <w:szCs w:val="20"/>
        </w:rPr>
        <w:t xml:space="preserve"> is shared, then one sharer must come from each CLP to meet statutory requirements for deputy treasurer</w:t>
      </w:r>
      <w:r w:rsidR="0059166B">
        <w:rPr>
          <w:rFonts w:eastAsia="NeoSansStd-Regular" w:cs="Arial"/>
          <w:sz w:val="20"/>
          <w:szCs w:val="20"/>
        </w:rPr>
        <w:t xml:space="preserve"> and treasurer.</w:t>
      </w:r>
    </w:p>
    <w:p w14:paraId="682E39F8" w14:textId="77777777" w:rsidR="00A37A60" w:rsidRDefault="00A37A60" w:rsidP="000C7D3C">
      <w:pPr>
        <w:autoSpaceDE w:val="0"/>
        <w:ind w:left="432" w:hanging="432"/>
        <w:rPr>
          <w:rFonts w:eastAsia="NeoSansStd-Regular" w:cs="Arial"/>
          <w:sz w:val="20"/>
          <w:szCs w:val="20"/>
        </w:rPr>
      </w:pPr>
    </w:p>
    <w:p w14:paraId="54B9288F" w14:textId="2229151B" w:rsidR="005B6D67" w:rsidRDefault="005B6D67" w:rsidP="000C7D3C">
      <w:pPr>
        <w:autoSpaceDE w:val="0"/>
        <w:ind w:left="432" w:hanging="432"/>
        <w:rPr>
          <w:rFonts w:eastAsia="NeoSansStd-Regular" w:cs="Arial"/>
          <w:sz w:val="20"/>
          <w:szCs w:val="20"/>
        </w:rPr>
      </w:pPr>
      <w:r>
        <w:rPr>
          <w:rFonts w:eastAsia="NeoSansStd-Regular" w:cs="Arial"/>
          <w:sz w:val="20"/>
          <w:szCs w:val="20"/>
        </w:rPr>
        <w:t>4.</w:t>
      </w:r>
      <w:r>
        <w:rPr>
          <w:rFonts w:eastAsia="NeoSansStd-Regular" w:cs="Arial"/>
          <w:sz w:val="20"/>
          <w:szCs w:val="20"/>
        </w:rPr>
        <w:tab/>
        <w:t xml:space="preserve">The trade union liaison officer shall be a member of a trade union affiliated to the Labour party and elected </w:t>
      </w:r>
      <w:r w:rsidR="001F1818">
        <w:rPr>
          <w:rFonts w:eastAsia="NeoSansStd-Regular" w:cs="Arial"/>
          <w:sz w:val="20"/>
          <w:szCs w:val="20"/>
        </w:rPr>
        <w:t>by a ballot of trade union delegates to the general committee only.</w:t>
      </w:r>
    </w:p>
    <w:p w14:paraId="530955D3" w14:textId="77777777" w:rsidR="0034337C" w:rsidRDefault="0034337C" w:rsidP="000C7D3C">
      <w:pPr>
        <w:autoSpaceDE w:val="0"/>
        <w:ind w:left="432" w:hanging="432"/>
        <w:rPr>
          <w:rFonts w:eastAsia="NeoSansStd-Regular" w:cs="Arial"/>
          <w:sz w:val="20"/>
          <w:szCs w:val="20"/>
        </w:rPr>
      </w:pPr>
    </w:p>
    <w:p w14:paraId="0597BEFE" w14:textId="23ADF7AB" w:rsidR="0034337C" w:rsidRDefault="0034337C" w:rsidP="000C7D3C">
      <w:pPr>
        <w:autoSpaceDE w:val="0"/>
        <w:ind w:left="432" w:hanging="432"/>
        <w:rPr>
          <w:rFonts w:eastAsia="NeoSansStd-Regular" w:cs="Arial"/>
          <w:sz w:val="20"/>
          <w:szCs w:val="20"/>
        </w:rPr>
      </w:pPr>
      <w:r>
        <w:rPr>
          <w:rFonts w:eastAsia="NeoSansStd-Regular" w:cs="Arial"/>
          <w:sz w:val="20"/>
          <w:szCs w:val="20"/>
        </w:rPr>
        <w:t>5.</w:t>
      </w:r>
      <w:r>
        <w:rPr>
          <w:rFonts w:eastAsia="NeoSansStd-Regular" w:cs="Arial"/>
          <w:sz w:val="20"/>
          <w:szCs w:val="20"/>
        </w:rPr>
        <w:tab/>
        <w:t>Where this party has an equalities branch set up, the secretary of the branch shall repla</w:t>
      </w:r>
      <w:r w:rsidR="00D84D07">
        <w:rPr>
          <w:rFonts w:eastAsia="NeoSansStd-Regular" w:cs="Arial"/>
          <w:sz w:val="20"/>
          <w:szCs w:val="20"/>
        </w:rPr>
        <w:t>ce the relevant officer, so the secretary of the women’s / BAME / disable</w:t>
      </w:r>
      <w:r w:rsidR="0077706F">
        <w:rPr>
          <w:rFonts w:eastAsia="NeoSansStd-Regular" w:cs="Arial"/>
          <w:sz w:val="20"/>
          <w:szCs w:val="20"/>
        </w:rPr>
        <w:t>d members / LGBT+ / Young Labour branch shall replace the women’s officer / BAME officer / disabled members officer / LBGT</w:t>
      </w:r>
      <w:r w:rsidR="004F42AC">
        <w:rPr>
          <w:rFonts w:eastAsia="NeoSansStd-Regular" w:cs="Arial"/>
          <w:sz w:val="20"/>
          <w:szCs w:val="20"/>
        </w:rPr>
        <w:t>+ officer / youth officer respectively.</w:t>
      </w:r>
    </w:p>
    <w:p w14:paraId="7B9C3D58" w14:textId="77777777" w:rsidR="00A37A60" w:rsidRPr="001E0EE7" w:rsidRDefault="00A37A60" w:rsidP="00A37A60">
      <w:pPr>
        <w:autoSpaceDE w:val="0"/>
        <w:ind w:firstLine="432"/>
        <w:rPr>
          <w:rFonts w:eastAsia="NeoSansStd-Regular" w:cs="Arial"/>
          <w:sz w:val="12"/>
          <w:szCs w:val="12"/>
        </w:rPr>
      </w:pPr>
    </w:p>
    <w:p w14:paraId="53CB2EEE" w14:textId="54471406" w:rsidR="004F42AC" w:rsidRDefault="004F42AC" w:rsidP="004F42AC">
      <w:pPr>
        <w:autoSpaceDE w:val="0"/>
        <w:rPr>
          <w:rFonts w:eastAsia="NeoSansStd-Regular" w:cs="Arial"/>
          <w:sz w:val="20"/>
          <w:szCs w:val="20"/>
        </w:rPr>
      </w:pPr>
      <w:r>
        <w:rPr>
          <w:rFonts w:eastAsia="NeoSansStd-Regular" w:cs="Arial"/>
          <w:sz w:val="20"/>
          <w:szCs w:val="20"/>
        </w:rPr>
        <w:t>6.</w:t>
      </w:r>
      <w:r>
        <w:rPr>
          <w:rFonts w:eastAsia="NeoSansStd-Regular" w:cs="Arial"/>
          <w:sz w:val="20"/>
          <w:szCs w:val="20"/>
        </w:rPr>
        <w:tab/>
        <w:t>In addition this party shall elect the following functional officers to lead on specific areas of responsibility:</w:t>
      </w:r>
    </w:p>
    <w:p w14:paraId="0CD593D7" w14:textId="77777777" w:rsidR="004F42AC" w:rsidRPr="001E0EE7" w:rsidRDefault="004F42AC" w:rsidP="004F42AC">
      <w:pPr>
        <w:autoSpaceDE w:val="0"/>
        <w:rPr>
          <w:rFonts w:eastAsia="NeoSansStd-Regular" w:cs="Arial"/>
          <w:sz w:val="12"/>
          <w:szCs w:val="12"/>
        </w:rPr>
      </w:pPr>
    </w:p>
    <w:p w14:paraId="3B95A2D0" w14:textId="69CA9924" w:rsidR="004F42AC" w:rsidRDefault="004F42AC" w:rsidP="001E0EE7">
      <w:pPr>
        <w:autoSpaceDE w:val="0"/>
        <w:rPr>
          <w:rFonts w:eastAsia="NeoSansStd-Regular" w:cs="Arial"/>
          <w:sz w:val="20"/>
          <w:szCs w:val="20"/>
        </w:rPr>
      </w:pPr>
      <w:r>
        <w:rPr>
          <w:rFonts w:eastAsia="NeoSansStd-Regular" w:cs="Arial"/>
          <w:sz w:val="20"/>
          <w:szCs w:val="20"/>
        </w:rPr>
        <w:tab/>
        <w:t>L.</w:t>
      </w:r>
      <w:r>
        <w:rPr>
          <w:rFonts w:eastAsia="NeoSansStd-Regular" w:cs="Arial"/>
          <w:sz w:val="20"/>
          <w:szCs w:val="20"/>
        </w:rPr>
        <w:tab/>
        <w:t>Policy officer</w:t>
      </w:r>
    </w:p>
    <w:p w14:paraId="4190F18A" w14:textId="77777777" w:rsidR="00A37A60" w:rsidRDefault="00A37A60" w:rsidP="00A37A60">
      <w:pPr>
        <w:autoSpaceDE w:val="0"/>
        <w:ind w:firstLine="432"/>
        <w:rPr>
          <w:rFonts w:eastAsia="NeoSansStd-Regular" w:cs="Arial"/>
          <w:sz w:val="20"/>
          <w:szCs w:val="20"/>
        </w:rPr>
      </w:pPr>
      <w:r>
        <w:rPr>
          <w:rFonts w:eastAsia="NeoSansStd-Regular" w:cs="Arial"/>
          <w:sz w:val="20"/>
          <w:szCs w:val="20"/>
        </w:rPr>
        <w:t>M.</w:t>
      </w:r>
      <w:r>
        <w:rPr>
          <w:rFonts w:eastAsia="NeoSansStd-Regular" w:cs="Arial"/>
          <w:sz w:val="20"/>
          <w:szCs w:val="20"/>
        </w:rPr>
        <w:tab/>
        <w:t>Social media officer</w:t>
      </w:r>
    </w:p>
    <w:p w14:paraId="708F1D23" w14:textId="77777777" w:rsidR="00A37A60" w:rsidRPr="00E15822" w:rsidRDefault="00A37A60" w:rsidP="00A37A60">
      <w:pPr>
        <w:autoSpaceDE w:val="0"/>
        <w:ind w:firstLine="432"/>
        <w:rPr>
          <w:rFonts w:eastAsia="NeoSansStd-Regular" w:cs="Arial"/>
          <w:sz w:val="20"/>
          <w:szCs w:val="20"/>
        </w:rPr>
      </w:pPr>
      <w:r>
        <w:rPr>
          <w:rFonts w:eastAsia="NeoSansStd-Regular" w:cs="Arial"/>
          <w:sz w:val="20"/>
          <w:szCs w:val="20"/>
        </w:rPr>
        <w:t>N</w:t>
      </w:r>
      <w:r w:rsidRPr="00E15822">
        <w:rPr>
          <w:rFonts w:eastAsia="NeoSansStd-Regular" w:cs="Arial"/>
          <w:sz w:val="20"/>
          <w:szCs w:val="20"/>
        </w:rPr>
        <w:t>.</w:t>
      </w:r>
      <w:r w:rsidRPr="00E15822">
        <w:rPr>
          <w:rFonts w:eastAsia="NeoSansStd-Regular" w:cs="Arial"/>
          <w:sz w:val="20"/>
          <w:szCs w:val="20"/>
        </w:rPr>
        <w:tab/>
        <w:t>Assistant secretary</w:t>
      </w:r>
    </w:p>
    <w:p w14:paraId="07F42567" w14:textId="3D5DB808" w:rsidR="00A37A60" w:rsidRDefault="00A37A60" w:rsidP="001E0EE7">
      <w:pPr>
        <w:autoSpaceDE w:val="0"/>
        <w:ind w:left="432"/>
        <w:rPr>
          <w:rFonts w:eastAsia="NeoSansStd-Regular" w:cs="Arial"/>
          <w:sz w:val="20"/>
          <w:szCs w:val="20"/>
        </w:rPr>
      </w:pPr>
      <w:r>
        <w:rPr>
          <w:rFonts w:eastAsia="NeoSansStd-Regular" w:cs="Arial"/>
          <w:sz w:val="20"/>
          <w:szCs w:val="20"/>
        </w:rPr>
        <w:t>O</w:t>
      </w:r>
      <w:r w:rsidRPr="00E15822">
        <w:rPr>
          <w:rFonts w:eastAsia="NeoSansStd-Regular" w:cs="Arial"/>
          <w:sz w:val="20"/>
          <w:szCs w:val="20"/>
        </w:rPr>
        <w:t>.</w:t>
      </w:r>
      <w:r w:rsidRPr="00E15822">
        <w:rPr>
          <w:rFonts w:eastAsia="NeoSansStd-Regular" w:cs="Arial"/>
          <w:sz w:val="20"/>
          <w:szCs w:val="20"/>
        </w:rPr>
        <w:tab/>
      </w:r>
      <w:r>
        <w:rPr>
          <w:rFonts w:eastAsia="NeoSansStd-Regular" w:cs="Arial"/>
          <w:sz w:val="20"/>
          <w:szCs w:val="20"/>
        </w:rPr>
        <w:t>Fundraising officer</w:t>
      </w:r>
    </w:p>
    <w:p w14:paraId="7BB4EBE7" w14:textId="77777777" w:rsidR="00A37A60" w:rsidRPr="001E0EE7" w:rsidRDefault="00A37A60" w:rsidP="000C7D3C">
      <w:pPr>
        <w:autoSpaceDE w:val="0"/>
        <w:ind w:left="432" w:hanging="432"/>
        <w:rPr>
          <w:rFonts w:eastAsia="NeoSansStd-Regular" w:cs="Arial"/>
          <w:sz w:val="12"/>
          <w:szCs w:val="12"/>
        </w:rPr>
      </w:pPr>
    </w:p>
    <w:p w14:paraId="726E77A6" w14:textId="214565CF" w:rsidR="004F42AC" w:rsidRDefault="004F42AC" w:rsidP="000C7D3C">
      <w:pPr>
        <w:autoSpaceDE w:val="0"/>
        <w:ind w:left="432" w:hanging="432"/>
        <w:rPr>
          <w:rFonts w:eastAsia="NeoSansStd-Regular" w:cs="Arial"/>
          <w:sz w:val="20"/>
          <w:szCs w:val="20"/>
        </w:rPr>
      </w:pPr>
      <w:r>
        <w:rPr>
          <w:rFonts w:eastAsia="NeoSansStd-Regular" w:cs="Arial"/>
          <w:sz w:val="20"/>
          <w:szCs w:val="20"/>
        </w:rPr>
        <w:tab/>
      </w:r>
      <w:r w:rsidR="009041CE">
        <w:rPr>
          <w:rFonts w:eastAsia="NeoSansStd-Regular" w:cs="Arial"/>
          <w:sz w:val="20"/>
          <w:szCs w:val="20"/>
        </w:rPr>
        <w:t>of whom at least two must be women.  These functional officers shall be encouraged to attend executive committee meetings to report on their work and share expertise with colleagues but shall not be voting members unless elected to the executive committee as individuals.</w:t>
      </w:r>
    </w:p>
    <w:p w14:paraId="716A7F00" w14:textId="77777777" w:rsidR="004F42AC" w:rsidRDefault="004F42AC" w:rsidP="000C7D3C">
      <w:pPr>
        <w:autoSpaceDE w:val="0"/>
        <w:ind w:left="432" w:hanging="432"/>
        <w:rPr>
          <w:rFonts w:eastAsia="NeoSansStd-Regular" w:cs="Arial"/>
          <w:sz w:val="20"/>
          <w:szCs w:val="20"/>
        </w:rPr>
      </w:pPr>
    </w:p>
    <w:p w14:paraId="254E1DFD" w14:textId="3D02D813" w:rsidR="000C7D3C" w:rsidRPr="00E15822" w:rsidRDefault="002C347A" w:rsidP="000C7D3C">
      <w:pPr>
        <w:autoSpaceDE w:val="0"/>
        <w:ind w:left="432" w:hanging="432"/>
        <w:rPr>
          <w:rFonts w:eastAsia="NeoSansStd-Regular" w:cs="Arial"/>
          <w:sz w:val="20"/>
          <w:szCs w:val="20"/>
        </w:rPr>
      </w:pPr>
      <w:r>
        <w:rPr>
          <w:rFonts w:eastAsia="NeoSansStd-Regular" w:cs="Arial"/>
          <w:sz w:val="20"/>
          <w:szCs w:val="20"/>
        </w:rPr>
        <w:t>7</w:t>
      </w:r>
      <w:r w:rsidR="000C7D3C" w:rsidRPr="00E15822">
        <w:rPr>
          <w:rFonts w:eastAsia="NeoSansStd-Regular" w:cs="Arial"/>
          <w:sz w:val="20"/>
          <w:szCs w:val="20"/>
        </w:rPr>
        <w:t xml:space="preserve">. </w:t>
      </w:r>
      <w:r w:rsidR="000C7D3C" w:rsidRPr="00E15822">
        <w:rPr>
          <w:rFonts w:eastAsia="NeoSansStd-Regular" w:cs="Arial"/>
          <w:sz w:val="20"/>
          <w:szCs w:val="20"/>
        </w:rPr>
        <w:tab/>
        <w:t xml:space="preserve">The </w:t>
      </w:r>
      <w:r w:rsidR="009041CE">
        <w:rPr>
          <w:rFonts w:eastAsia="NeoSansStd-Regular" w:cs="Arial"/>
          <w:sz w:val="20"/>
          <w:szCs w:val="20"/>
        </w:rPr>
        <w:t xml:space="preserve">team of </w:t>
      </w:r>
      <w:r w:rsidR="000C7D3C" w:rsidRPr="00E15822">
        <w:rPr>
          <w:rFonts w:eastAsia="NeoSansStd-Regular" w:cs="Arial"/>
          <w:sz w:val="20"/>
          <w:szCs w:val="20"/>
        </w:rPr>
        <w:t>officers</w:t>
      </w:r>
      <w:r w:rsidR="009041CE">
        <w:rPr>
          <w:rFonts w:eastAsia="NeoSansStd-Regular" w:cs="Arial"/>
          <w:sz w:val="20"/>
          <w:szCs w:val="20"/>
        </w:rPr>
        <w:t xml:space="preserve"> and functional officers</w:t>
      </w:r>
      <w:r w:rsidR="000C7D3C" w:rsidRPr="00E15822">
        <w:rPr>
          <w:rFonts w:eastAsia="NeoSansStd-Regular" w:cs="Arial"/>
          <w:sz w:val="20"/>
          <w:szCs w:val="20"/>
        </w:rPr>
        <w:t>, together with the parliamentary candidates and/or members of parliament, shall provide a strategic lead for the development of the party in the constituencies.</w:t>
      </w:r>
      <w:r w:rsidR="00302DAC">
        <w:rPr>
          <w:rFonts w:eastAsia="NeoSansStd-Regular" w:cs="Arial"/>
          <w:sz w:val="20"/>
          <w:szCs w:val="20"/>
        </w:rPr>
        <w:t xml:space="preserve"> </w:t>
      </w:r>
    </w:p>
    <w:p w14:paraId="40E142A2" w14:textId="77777777" w:rsidR="000C7D3C" w:rsidRPr="001E0EE7" w:rsidRDefault="000C7D3C" w:rsidP="000C7D3C">
      <w:pPr>
        <w:autoSpaceDE w:val="0"/>
        <w:ind w:left="432" w:hanging="432"/>
        <w:rPr>
          <w:rFonts w:eastAsia="NeoSansStd-Regular" w:cs="Arial"/>
          <w:sz w:val="20"/>
          <w:szCs w:val="20"/>
        </w:rPr>
      </w:pPr>
    </w:p>
    <w:p w14:paraId="1CC624E2" w14:textId="31281C48" w:rsidR="000C7D3C" w:rsidRPr="00E15822" w:rsidRDefault="002C347A" w:rsidP="00E01DCA">
      <w:pPr>
        <w:autoSpaceDE w:val="0"/>
        <w:ind w:left="432" w:hanging="432"/>
        <w:rPr>
          <w:rFonts w:eastAsia="NeoSansStd-Regular" w:cs="Arial"/>
          <w:sz w:val="20"/>
          <w:szCs w:val="20"/>
        </w:rPr>
      </w:pPr>
      <w:r>
        <w:rPr>
          <w:rFonts w:eastAsia="NeoSansStd-Regular" w:cs="Arial"/>
          <w:sz w:val="20"/>
          <w:szCs w:val="20"/>
        </w:rPr>
        <w:t>8</w:t>
      </w:r>
      <w:r w:rsidR="000C7D3C" w:rsidRPr="00E15822">
        <w:rPr>
          <w:rFonts w:eastAsia="NeoSansStd-Regular" w:cs="Arial"/>
          <w:sz w:val="20"/>
          <w:szCs w:val="20"/>
        </w:rPr>
        <w:t xml:space="preserve">. </w:t>
      </w:r>
      <w:r w:rsidR="000C7D3C" w:rsidRPr="00E15822">
        <w:rPr>
          <w:rFonts w:eastAsia="NeoSansStd-Regular" w:cs="Arial"/>
          <w:sz w:val="20"/>
          <w:szCs w:val="20"/>
        </w:rPr>
        <w:tab/>
        <w:t>The executive committee shall consist of the officers listed at 2, with the addition of</w:t>
      </w:r>
    </w:p>
    <w:p w14:paraId="7881B862" w14:textId="77777777" w:rsidR="000C7D3C" w:rsidRPr="00E31522" w:rsidRDefault="000C7D3C" w:rsidP="000C7D3C">
      <w:pPr>
        <w:autoSpaceDE w:val="0"/>
        <w:ind w:left="432" w:hanging="432"/>
        <w:rPr>
          <w:rFonts w:eastAsia="NeoSansStd-Regular" w:cs="Arial"/>
          <w:sz w:val="12"/>
          <w:szCs w:val="12"/>
        </w:rPr>
      </w:pPr>
    </w:p>
    <w:p w14:paraId="238B6FFB" w14:textId="0C988D29" w:rsidR="000C7D3C" w:rsidRPr="00D56A8A" w:rsidRDefault="000C7D3C" w:rsidP="001E0EE7">
      <w:pPr>
        <w:autoSpaceDE w:val="0"/>
        <w:ind w:left="864" w:hanging="432"/>
        <w:rPr>
          <w:rFonts w:eastAsia="NeoSansStd-Regular" w:cs="Arial"/>
          <w:sz w:val="20"/>
          <w:szCs w:val="20"/>
        </w:rPr>
      </w:pPr>
      <w:r w:rsidRPr="00D56A8A">
        <w:rPr>
          <w:rFonts w:eastAsia="NeoSansStd-Regular" w:cs="Arial"/>
          <w:sz w:val="20"/>
          <w:szCs w:val="20"/>
        </w:rPr>
        <w:t>A.</w:t>
      </w:r>
      <w:r w:rsidRPr="00D56A8A">
        <w:rPr>
          <w:rFonts w:eastAsia="NeoSansStd-Regular" w:cs="Arial"/>
          <w:sz w:val="20"/>
          <w:szCs w:val="20"/>
        </w:rPr>
        <w:tab/>
        <w:t xml:space="preserve">one member from each party branch </w:t>
      </w:r>
      <w:r w:rsidR="00280CE4" w:rsidRPr="00054F34">
        <w:rPr>
          <w:rFonts w:eastAsia="NeoSansStd-Regular" w:cs="Arial"/>
          <w:sz w:val="20"/>
          <w:szCs w:val="20"/>
        </w:rPr>
        <w:t>where none of the 1</w:t>
      </w:r>
      <w:r w:rsidR="000A124F" w:rsidRPr="00054F34">
        <w:rPr>
          <w:rFonts w:eastAsia="NeoSansStd-Regular" w:cs="Arial"/>
          <w:sz w:val="20"/>
          <w:szCs w:val="20"/>
        </w:rPr>
        <w:t>1 voting</w:t>
      </w:r>
      <w:r w:rsidR="00280CE4" w:rsidRPr="00054F34">
        <w:rPr>
          <w:rFonts w:eastAsia="NeoSansStd-Regular" w:cs="Arial"/>
          <w:sz w:val="20"/>
          <w:szCs w:val="20"/>
        </w:rPr>
        <w:t xml:space="preserve"> officers is from that branch</w:t>
      </w:r>
      <w:r w:rsidR="001E55F6">
        <w:rPr>
          <w:rFonts w:eastAsia="NeoSansStd-Regular" w:cs="Arial"/>
          <w:sz w:val="20"/>
          <w:szCs w:val="20"/>
        </w:rPr>
        <w:t>.</w:t>
      </w:r>
    </w:p>
    <w:p w14:paraId="3753A4B6" w14:textId="77777777" w:rsidR="000C7D3C" w:rsidRPr="00D56A8A" w:rsidRDefault="000C7D3C" w:rsidP="000C7D3C">
      <w:pPr>
        <w:autoSpaceDE w:val="0"/>
        <w:ind w:left="432" w:hanging="432"/>
        <w:rPr>
          <w:rFonts w:eastAsia="NeoSansStd-Regular" w:cs="Arial"/>
          <w:sz w:val="14"/>
          <w:szCs w:val="14"/>
        </w:rPr>
      </w:pPr>
    </w:p>
    <w:p w14:paraId="1EE29A42" w14:textId="7D9DD2B3" w:rsidR="000C7D3C" w:rsidRPr="00D56A8A" w:rsidRDefault="000C7D3C" w:rsidP="000C7D3C">
      <w:pPr>
        <w:autoSpaceDE w:val="0"/>
        <w:ind w:left="864" w:hanging="429"/>
        <w:rPr>
          <w:rFonts w:eastAsia="NeoSansStd-Regular" w:cs="Arial"/>
          <w:sz w:val="20"/>
          <w:szCs w:val="20"/>
        </w:rPr>
      </w:pPr>
      <w:r w:rsidRPr="00D56A8A">
        <w:rPr>
          <w:rFonts w:eastAsia="NeoSansStd-Regular" w:cs="Arial"/>
          <w:sz w:val="20"/>
          <w:szCs w:val="20"/>
        </w:rPr>
        <w:t>B.</w:t>
      </w:r>
      <w:r w:rsidRPr="00D56A8A">
        <w:rPr>
          <w:rFonts w:eastAsia="NeoSansStd-Regular" w:cs="Arial"/>
          <w:sz w:val="20"/>
          <w:szCs w:val="20"/>
        </w:rPr>
        <w:tab/>
      </w:r>
      <w:r w:rsidR="00DA3F78" w:rsidRPr="00D56A8A">
        <w:rPr>
          <w:rFonts w:eastAsia="NeoSansStd-Regular" w:cs="Arial"/>
          <w:sz w:val="20"/>
          <w:szCs w:val="20"/>
        </w:rPr>
        <w:t>w</w:t>
      </w:r>
      <w:r w:rsidRPr="00D56A8A">
        <w:rPr>
          <w:rFonts w:eastAsia="NeoSansStd-Regular" w:cs="Arial"/>
          <w:sz w:val="20"/>
          <w:szCs w:val="20"/>
        </w:rPr>
        <w:t>here a c</w:t>
      </w:r>
      <w:r w:rsidR="00A273A1">
        <w:rPr>
          <w:rFonts w:eastAsia="NeoSansStd-Regular" w:cs="Arial"/>
          <w:sz w:val="20"/>
          <w:szCs w:val="20"/>
        </w:rPr>
        <w:t>ampaign development</w:t>
      </w:r>
      <w:r w:rsidRPr="00D56A8A">
        <w:rPr>
          <w:rFonts w:eastAsia="NeoSansStd-Regular" w:cs="Arial"/>
          <w:sz w:val="20"/>
          <w:szCs w:val="20"/>
        </w:rPr>
        <w:t xml:space="preserve"> plan has been entered into by this party and an organisation affiliated to the party nationally and approved by the NEC, </w:t>
      </w:r>
      <w:r w:rsidR="00D56A8A" w:rsidRPr="00D56A8A">
        <w:rPr>
          <w:rFonts w:eastAsia="NeoSansStd-Regular" w:cs="Arial"/>
          <w:sz w:val="20"/>
          <w:szCs w:val="20"/>
        </w:rPr>
        <w:t xml:space="preserve">including the Co-operative Party, </w:t>
      </w:r>
      <w:r w:rsidRPr="00D56A8A">
        <w:rPr>
          <w:rFonts w:eastAsia="NeoSansStd-Regular" w:cs="Arial"/>
          <w:sz w:val="20"/>
          <w:szCs w:val="20"/>
        </w:rPr>
        <w:t>the organisation concerned may appoint a member of this party to the executive committee to represent their interest</w:t>
      </w:r>
      <w:r w:rsidR="00A273A1">
        <w:rPr>
          <w:rFonts w:eastAsia="NeoSansStd-Regular" w:cs="Arial"/>
          <w:sz w:val="20"/>
          <w:szCs w:val="20"/>
        </w:rPr>
        <w:t>.  This member shall be an ex officio member</w:t>
      </w:r>
      <w:r w:rsidRPr="00D56A8A">
        <w:rPr>
          <w:rFonts w:eastAsia="NeoSansStd-Regular" w:cs="Arial"/>
          <w:sz w:val="20"/>
          <w:szCs w:val="20"/>
        </w:rPr>
        <w:t xml:space="preserve">, with voting power at both the executive </w:t>
      </w:r>
      <w:r w:rsidR="00E01DCA" w:rsidRPr="00D56A8A">
        <w:rPr>
          <w:rFonts w:eastAsia="NeoSansStd-Regular" w:cs="Arial"/>
          <w:sz w:val="20"/>
          <w:szCs w:val="20"/>
        </w:rPr>
        <w:t xml:space="preserve">committee </w:t>
      </w:r>
      <w:r w:rsidRPr="00D56A8A">
        <w:rPr>
          <w:rFonts w:eastAsia="NeoSansStd-Regular" w:cs="Arial"/>
          <w:sz w:val="20"/>
          <w:szCs w:val="20"/>
        </w:rPr>
        <w:t>and the general committee.</w:t>
      </w:r>
      <w:r w:rsidR="00D56A8A" w:rsidRPr="00D56A8A">
        <w:rPr>
          <w:rFonts w:eastAsia="NeoSansStd-Regular" w:cs="Arial"/>
          <w:sz w:val="20"/>
          <w:szCs w:val="20"/>
        </w:rPr>
        <w:t xml:space="preserve">  Currently this includes</w:t>
      </w:r>
    </w:p>
    <w:p w14:paraId="34CC7280" w14:textId="77777777" w:rsidR="00D56A8A" w:rsidRPr="001E0EE7" w:rsidRDefault="00D56A8A" w:rsidP="000C7D3C">
      <w:pPr>
        <w:autoSpaceDE w:val="0"/>
        <w:ind w:left="864" w:hanging="429"/>
        <w:rPr>
          <w:rFonts w:eastAsia="NeoSansStd-Regular" w:cs="Arial"/>
          <w:sz w:val="12"/>
          <w:szCs w:val="12"/>
        </w:rPr>
      </w:pPr>
    </w:p>
    <w:p w14:paraId="3DE5F519" w14:textId="623A20F9" w:rsidR="00D56A8A" w:rsidRDefault="00D56A8A" w:rsidP="00D56A8A">
      <w:pPr>
        <w:pStyle w:val="ListParagraph"/>
        <w:numPr>
          <w:ilvl w:val="0"/>
          <w:numId w:val="4"/>
        </w:numPr>
        <w:autoSpaceDE w:val="0"/>
        <w:ind w:left="1276" w:hanging="409"/>
        <w:rPr>
          <w:rFonts w:ascii="Arial" w:eastAsia="NeoSansStd-Regular" w:hAnsi="Arial" w:cs="Arial"/>
          <w:sz w:val="20"/>
          <w:szCs w:val="20"/>
        </w:rPr>
      </w:pPr>
      <w:r>
        <w:rPr>
          <w:rFonts w:ascii="Arial" w:eastAsia="NeoSansStd-Regular" w:hAnsi="Arial" w:cs="Arial"/>
          <w:sz w:val="20"/>
          <w:szCs w:val="20"/>
        </w:rPr>
        <w:t>a</w:t>
      </w:r>
      <w:r w:rsidRPr="001E0EE7">
        <w:rPr>
          <w:rFonts w:ascii="Arial" w:eastAsia="NeoSansStd-Regular" w:hAnsi="Arial" w:cs="Arial"/>
          <w:sz w:val="20"/>
          <w:szCs w:val="20"/>
        </w:rPr>
        <w:t xml:space="preserve"> repre</w:t>
      </w:r>
      <w:r>
        <w:rPr>
          <w:rFonts w:ascii="Arial" w:eastAsia="NeoSansStd-Regular" w:hAnsi="Arial" w:cs="Arial"/>
          <w:sz w:val="20"/>
          <w:szCs w:val="20"/>
        </w:rPr>
        <w:t>sentative of USDAW</w:t>
      </w:r>
    </w:p>
    <w:p w14:paraId="7B9FEC0E" w14:textId="0937A591" w:rsidR="00D56A8A" w:rsidRPr="001E0EE7" w:rsidRDefault="00D56A8A" w:rsidP="001E0EE7">
      <w:pPr>
        <w:pStyle w:val="ListParagraph"/>
        <w:numPr>
          <w:ilvl w:val="0"/>
          <w:numId w:val="4"/>
        </w:numPr>
        <w:autoSpaceDE w:val="0"/>
        <w:ind w:left="1276" w:hanging="409"/>
        <w:rPr>
          <w:rFonts w:eastAsia="NeoSansStd-Regular" w:cs="Arial"/>
          <w:sz w:val="20"/>
          <w:szCs w:val="20"/>
        </w:rPr>
      </w:pPr>
      <w:r>
        <w:rPr>
          <w:rFonts w:ascii="Arial" w:eastAsia="NeoSansStd-Regular" w:hAnsi="Arial" w:cs="Arial"/>
          <w:sz w:val="20"/>
          <w:szCs w:val="20"/>
        </w:rPr>
        <w:t>a representative of the Co-operative Party</w:t>
      </w:r>
    </w:p>
    <w:p w14:paraId="76449C08" w14:textId="77777777" w:rsidR="000C7D3C" w:rsidRPr="00D56A8A" w:rsidRDefault="000C7D3C" w:rsidP="000C7D3C">
      <w:pPr>
        <w:autoSpaceDE w:val="0"/>
        <w:ind w:left="432" w:hanging="432"/>
        <w:rPr>
          <w:rFonts w:eastAsia="NeoSansStd-Regular" w:cs="Arial"/>
          <w:sz w:val="14"/>
          <w:szCs w:val="14"/>
        </w:rPr>
      </w:pPr>
    </w:p>
    <w:p w14:paraId="6986DFE8" w14:textId="7D15792D" w:rsidR="00482F29" w:rsidRPr="00E15822" w:rsidRDefault="00116F0D" w:rsidP="00C60B4C">
      <w:pPr>
        <w:autoSpaceDE w:val="0"/>
        <w:rPr>
          <w:rFonts w:eastAsia="NeoSansStd-Regular" w:cs="Arial"/>
          <w:sz w:val="20"/>
          <w:szCs w:val="20"/>
        </w:rPr>
      </w:pPr>
      <w:r>
        <w:rPr>
          <w:rFonts w:eastAsia="NeoSansStd-Regular" w:cs="Arial"/>
          <w:sz w:val="20"/>
          <w:szCs w:val="20"/>
        </w:rPr>
        <w:t>9</w:t>
      </w:r>
      <w:r w:rsidR="00747001" w:rsidRPr="00E15822">
        <w:rPr>
          <w:rFonts w:eastAsia="NeoSansStd-Regular" w:cs="Arial"/>
          <w:sz w:val="20"/>
          <w:szCs w:val="20"/>
        </w:rPr>
        <w:t xml:space="preserve">. </w:t>
      </w:r>
      <w:r w:rsidR="00482F29" w:rsidRPr="00E15822">
        <w:rPr>
          <w:rFonts w:eastAsia="NeoSansStd-Regular" w:cs="Arial"/>
          <w:sz w:val="20"/>
          <w:szCs w:val="20"/>
        </w:rPr>
        <w:tab/>
        <w:t>In addition the following</w:t>
      </w:r>
      <w:r w:rsidR="00747001" w:rsidRPr="00E15822">
        <w:rPr>
          <w:rFonts w:eastAsia="NeoSansStd-Regular" w:cs="Arial"/>
          <w:sz w:val="20"/>
          <w:szCs w:val="20"/>
        </w:rPr>
        <w:t xml:space="preserve"> may attend</w:t>
      </w:r>
      <w:r w:rsidR="00266EC4" w:rsidRPr="00E15822">
        <w:rPr>
          <w:rFonts w:eastAsia="NeoSansStd-Regular" w:cs="Arial"/>
          <w:sz w:val="20"/>
          <w:szCs w:val="20"/>
        </w:rPr>
        <w:t xml:space="preserve"> </w:t>
      </w:r>
      <w:r w:rsidR="00856AD5" w:rsidRPr="00E15822">
        <w:rPr>
          <w:rFonts w:eastAsia="NeoSansStd-Regular" w:cs="Arial"/>
          <w:sz w:val="20"/>
          <w:szCs w:val="20"/>
        </w:rPr>
        <w:t>e</w:t>
      </w:r>
      <w:r w:rsidR="00747001" w:rsidRPr="00E15822">
        <w:rPr>
          <w:rFonts w:eastAsia="NeoSansStd-Regular" w:cs="Arial"/>
          <w:sz w:val="20"/>
          <w:szCs w:val="20"/>
        </w:rPr>
        <w:t xml:space="preserve">xecutive </w:t>
      </w:r>
      <w:r w:rsidR="00856AD5" w:rsidRPr="00E15822">
        <w:rPr>
          <w:rFonts w:eastAsia="NeoSansStd-Regular" w:cs="Arial"/>
          <w:sz w:val="20"/>
          <w:szCs w:val="20"/>
        </w:rPr>
        <w:t>c</w:t>
      </w:r>
      <w:r w:rsidR="00747001" w:rsidRPr="00E15822">
        <w:rPr>
          <w:rFonts w:eastAsia="NeoSansStd-Regular" w:cs="Arial"/>
          <w:sz w:val="20"/>
          <w:szCs w:val="20"/>
        </w:rPr>
        <w:t>ommittee meetings</w:t>
      </w:r>
      <w:r w:rsidR="00482F29" w:rsidRPr="00E15822">
        <w:rPr>
          <w:rFonts w:eastAsia="NeoSansStd-Regular" w:cs="Arial"/>
          <w:sz w:val="20"/>
          <w:szCs w:val="20"/>
        </w:rPr>
        <w:t xml:space="preserve"> without voting power:</w:t>
      </w:r>
    </w:p>
    <w:p w14:paraId="7648C409" w14:textId="77777777" w:rsidR="00482F29" w:rsidRPr="001E0EE7" w:rsidRDefault="00482F29" w:rsidP="00482F29">
      <w:pPr>
        <w:autoSpaceDE w:val="0"/>
        <w:rPr>
          <w:rFonts w:eastAsia="NeoSansStd-Regular" w:cs="Arial"/>
          <w:sz w:val="12"/>
          <w:szCs w:val="12"/>
        </w:rPr>
      </w:pPr>
    </w:p>
    <w:p w14:paraId="3CE231C6" w14:textId="0DCA5310" w:rsidR="00D56A8A" w:rsidRPr="00D56A8A" w:rsidRDefault="00D56A8A" w:rsidP="001E0EE7">
      <w:pPr>
        <w:autoSpaceDE w:val="0"/>
        <w:ind w:left="432"/>
        <w:rPr>
          <w:rFonts w:eastAsia="NeoSansStd-Regular" w:cs="Arial"/>
          <w:sz w:val="20"/>
          <w:szCs w:val="20"/>
        </w:rPr>
      </w:pPr>
      <w:r>
        <w:rPr>
          <w:rFonts w:eastAsia="NeoSansStd-Regular" w:cs="Arial"/>
          <w:sz w:val="20"/>
          <w:szCs w:val="20"/>
        </w:rPr>
        <w:t>A</w:t>
      </w:r>
      <w:r w:rsidRPr="00D56A8A">
        <w:rPr>
          <w:rFonts w:eastAsia="NeoSansStd-Regular" w:cs="Arial"/>
          <w:sz w:val="20"/>
          <w:szCs w:val="20"/>
        </w:rPr>
        <w:t>.</w:t>
      </w:r>
      <w:r w:rsidRPr="00D56A8A">
        <w:rPr>
          <w:rFonts w:eastAsia="NeoSansStd-Regular" w:cs="Arial"/>
          <w:sz w:val="20"/>
          <w:szCs w:val="20"/>
        </w:rPr>
        <w:tab/>
        <w:t>one representative of the Oxford University Labour Club</w:t>
      </w:r>
    </w:p>
    <w:p w14:paraId="4C9C4B5A" w14:textId="77777777" w:rsidR="00D56A8A" w:rsidRPr="00D56A8A" w:rsidRDefault="00D56A8A" w:rsidP="00D56A8A">
      <w:pPr>
        <w:autoSpaceDE w:val="0"/>
        <w:ind w:left="432" w:hanging="432"/>
        <w:rPr>
          <w:rFonts w:eastAsia="NeoSansStd-Regular" w:cs="Arial"/>
          <w:sz w:val="14"/>
          <w:szCs w:val="14"/>
        </w:rPr>
      </w:pPr>
    </w:p>
    <w:p w14:paraId="23038E0B" w14:textId="7C790036" w:rsidR="00D56A8A" w:rsidRPr="00D56A8A" w:rsidRDefault="00D56A8A" w:rsidP="00D56A8A">
      <w:pPr>
        <w:autoSpaceDE w:val="0"/>
        <w:ind w:left="432" w:hanging="432"/>
        <w:rPr>
          <w:rFonts w:eastAsia="NeoSansStd-Regular" w:cs="Arial"/>
          <w:sz w:val="20"/>
          <w:szCs w:val="20"/>
        </w:rPr>
      </w:pPr>
      <w:r w:rsidRPr="00D56A8A">
        <w:rPr>
          <w:rFonts w:eastAsia="NeoSansStd-Regular" w:cs="Arial"/>
          <w:sz w:val="20"/>
          <w:szCs w:val="20"/>
        </w:rPr>
        <w:tab/>
      </w:r>
      <w:r>
        <w:rPr>
          <w:rFonts w:eastAsia="NeoSansStd-Regular" w:cs="Arial"/>
          <w:sz w:val="20"/>
          <w:szCs w:val="20"/>
        </w:rPr>
        <w:t>B</w:t>
      </w:r>
      <w:r w:rsidRPr="00D56A8A">
        <w:rPr>
          <w:rFonts w:eastAsia="NeoSansStd-Regular" w:cs="Arial"/>
          <w:sz w:val="20"/>
          <w:szCs w:val="20"/>
        </w:rPr>
        <w:t>.</w:t>
      </w:r>
      <w:r w:rsidRPr="00D56A8A">
        <w:rPr>
          <w:rFonts w:eastAsia="NeoSansStd-Regular" w:cs="Arial"/>
          <w:sz w:val="20"/>
          <w:szCs w:val="20"/>
        </w:rPr>
        <w:tab/>
        <w:t>one representative of the Brookes University Labour Club</w:t>
      </w:r>
    </w:p>
    <w:p w14:paraId="5A6D075F" w14:textId="77777777" w:rsidR="00D56A8A" w:rsidRPr="00D56A8A" w:rsidRDefault="00D56A8A" w:rsidP="00D56A8A">
      <w:pPr>
        <w:autoSpaceDE w:val="0"/>
        <w:ind w:left="432" w:hanging="432"/>
        <w:rPr>
          <w:rFonts w:eastAsia="NeoSansStd-Regular" w:cs="Arial"/>
          <w:sz w:val="14"/>
          <w:szCs w:val="14"/>
        </w:rPr>
      </w:pPr>
    </w:p>
    <w:p w14:paraId="23C0BD60" w14:textId="56A3BF33" w:rsidR="00D56A8A" w:rsidRPr="00D56A8A" w:rsidRDefault="00D56A8A" w:rsidP="00D56A8A">
      <w:pPr>
        <w:autoSpaceDE w:val="0"/>
        <w:ind w:left="864" w:hanging="429"/>
        <w:rPr>
          <w:rFonts w:eastAsia="NeoSansStd-Regular" w:cs="Arial"/>
          <w:sz w:val="20"/>
          <w:szCs w:val="20"/>
        </w:rPr>
      </w:pPr>
      <w:r>
        <w:rPr>
          <w:rFonts w:eastAsia="NeoSansStd-Regular" w:cs="Arial"/>
          <w:sz w:val="20"/>
          <w:szCs w:val="20"/>
        </w:rPr>
        <w:t>C</w:t>
      </w:r>
      <w:r w:rsidRPr="00D56A8A">
        <w:rPr>
          <w:rFonts w:eastAsia="NeoSansStd-Regular" w:cs="Arial"/>
          <w:sz w:val="20"/>
          <w:szCs w:val="20"/>
        </w:rPr>
        <w:t>.</w:t>
      </w:r>
      <w:r w:rsidRPr="00D56A8A">
        <w:rPr>
          <w:rFonts w:eastAsia="NeoSansStd-Regular" w:cs="Arial"/>
          <w:sz w:val="20"/>
          <w:szCs w:val="20"/>
        </w:rPr>
        <w:tab/>
        <w:t>the leader and secretary (or other nominated officers) of the Labour group on Oxford city council</w:t>
      </w:r>
    </w:p>
    <w:p w14:paraId="342DDB00" w14:textId="77777777" w:rsidR="00D56A8A" w:rsidRPr="00D56A8A" w:rsidRDefault="00D56A8A" w:rsidP="00D56A8A">
      <w:pPr>
        <w:autoSpaceDE w:val="0"/>
        <w:ind w:left="432" w:hanging="432"/>
        <w:rPr>
          <w:rFonts w:eastAsia="NeoSansStd-Regular" w:cs="Arial"/>
          <w:sz w:val="14"/>
          <w:szCs w:val="14"/>
        </w:rPr>
      </w:pPr>
    </w:p>
    <w:p w14:paraId="5E3761A5" w14:textId="77D79AC4" w:rsidR="00D56A8A" w:rsidRPr="00D56A8A" w:rsidRDefault="00D56A8A" w:rsidP="00D56A8A">
      <w:pPr>
        <w:autoSpaceDE w:val="0"/>
        <w:ind w:left="864" w:hanging="429"/>
        <w:rPr>
          <w:rFonts w:eastAsia="NeoSansStd-Regular" w:cs="Arial"/>
          <w:sz w:val="20"/>
          <w:szCs w:val="20"/>
        </w:rPr>
      </w:pPr>
      <w:r>
        <w:rPr>
          <w:rFonts w:eastAsia="NeoSansStd-Regular" w:cs="Arial"/>
          <w:sz w:val="20"/>
          <w:szCs w:val="20"/>
        </w:rPr>
        <w:t>D</w:t>
      </w:r>
      <w:r w:rsidRPr="00D56A8A">
        <w:rPr>
          <w:rFonts w:eastAsia="NeoSansStd-Regular" w:cs="Arial"/>
          <w:sz w:val="20"/>
          <w:szCs w:val="20"/>
        </w:rPr>
        <w:t>.</w:t>
      </w:r>
      <w:r w:rsidRPr="00D56A8A">
        <w:rPr>
          <w:rFonts w:eastAsia="NeoSansStd-Regular" w:cs="Arial"/>
          <w:sz w:val="20"/>
          <w:szCs w:val="20"/>
        </w:rPr>
        <w:tab/>
        <w:t>a representative of the Labour groups on the Vale of White Horse and Cherwell district councils where such a representative resides within the constituencies</w:t>
      </w:r>
    </w:p>
    <w:p w14:paraId="0DA9DE32" w14:textId="77777777" w:rsidR="00D56A8A" w:rsidRPr="00D56A8A" w:rsidRDefault="00D56A8A" w:rsidP="00D56A8A">
      <w:pPr>
        <w:autoSpaceDE w:val="0"/>
        <w:rPr>
          <w:rFonts w:eastAsia="NeoSansStd-Regular" w:cs="Arial"/>
          <w:sz w:val="14"/>
          <w:szCs w:val="14"/>
        </w:rPr>
      </w:pPr>
    </w:p>
    <w:p w14:paraId="48BDE32E" w14:textId="2D7C92EC" w:rsidR="00D56A8A" w:rsidRPr="00E15822" w:rsidRDefault="00D56A8A" w:rsidP="00D56A8A">
      <w:pPr>
        <w:autoSpaceDE w:val="0"/>
        <w:rPr>
          <w:rFonts w:eastAsia="NeoSansStd-Regular" w:cs="Arial"/>
          <w:sz w:val="20"/>
          <w:szCs w:val="20"/>
        </w:rPr>
      </w:pPr>
      <w:r w:rsidRPr="00D56A8A">
        <w:rPr>
          <w:rFonts w:eastAsia="NeoSansStd-Regular" w:cs="Arial"/>
          <w:sz w:val="20"/>
          <w:szCs w:val="20"/>
        </w:rPr>
        <w:tab/>
      </w:r>
      <w:r>
        <w:rPr>
          <w:rFonts w:eastAsia="NeoSansStd-Regular" w:cs="Arial"/>
          <w:sz w:val="20"/>
          <w:szCs w:val="20"/>
        </w:rPr>
        <w:t>E</w:t>
      </w:r>
      <w:r w:rsidRPr="00D56A8A">
        <w:rPr>
          <w:rFonts w:eastAsia="NeoSansStd-Regular" w:cs="Arial"/>
          <w:sz w:val="20"/>
          <w:szCs w:val="20"/>
        </w:rPr>
        <w:t>.</w:t>
      </w:r>
      <w:r w:rsidRPr="00D56A8A">
        <w:rPr>
          <w:rFonts w:eastAsia="NeoSansStd-Regular" w:cs="Arial"/>
          <w:sz w:val="20"/>
          <w:szCs w:val="20"/>
        </w:rPr>
        <w:tab/>
        <w:t>a representative of the Oxfordshire county Labour</w:t>
      </w:r>
      <w:r w:rsidRPr="00E15822">
        <w:rPr>
          <w:rFonts w:eastAsia="NeoSansStd-Regular" w:cs="Arial"/>
          <w:sz w:val="20"/>
          <w:szCs w:val="20"/>
        </w:rPr>
        <w:t xml:space="preserve"> group</w:t>
      </w:r>
    </w:p>
    <w:p w14:paraId="5E6E7EAB" w14:textId="3BD6B965" w:rsidR="00D56A8A" w:rsidRDefault="00D56A8A" w:rsidP="00482F29">
      <w:pPr>
        <w:autoSpaceDE w:val="0"/>
        <w:rPr>
          <w:rFonts w:eastAsia="NeoSansStd-Regular" w:cs="Arial"/>
          <w:sz w:val="20"/>
          <w:szCs w:val="20"/>
        </w:rPr>
      </w:pPr>
    </w:p>
    <w:p w14:paraId="609577AB" w14:textId="37932FE2" w:rsidR="00482F29" w:rsidRPr="00E15822" w:rsidRDefault="000779FE" w:rsidP="001E0EE7">
      <w:pPr>
        <w:autoSpaceDE w:val="0"/>
        <w:ind w:firstLine="432"/>
        <w:rPr>
          <w:rFonts w:eastAsia="NeoSansStd-Regular" w:cs="Arial"/>
          <w:sz w:val="20"/>
          <w:szCs w:val="20"/>
        </w:rPr>
      </w:pPr>
      <w:r>
        <w:rPr>
          <w:rFonts w:eastAsia="NeoSansStd-Regular" w:cs="Arial"/>
          <w:sz w:val="20"/>
          <w:szCs w:val="20"/>
        </w:rPr>
        <w:t>F</w:t>
      </w:r>
      <w:r w:rsidR="00482F29" w:rsidRPr="00E15822">
        <w:rPr>
          <w:rFonts w:eastAsia="NeoSansStd-Regular" w:cs="Arial"/>
          <w:sz w:val="20"/>
          <w:szCs w:val="20"/>
        </w:rPr>
        <w:t>.</w:t>
      </w:r>
      <w:r w:rsidR="00482F29" w:rsidRPr="00E15822">
        <w:rPr>
          <w:rFonts w:eastAsia="NeoSansStd-Regular" w:cs="Arial"/>
          <w:sz w:val="20"/>
          <w:szCs w:val="20"/>
        </w:rPr>
        <w:tab/>
        <w:t>the MP(s) and parliamentary candidate(s)</w:t>
      </w:r>
    </w:p>
    <w:p w14:paraId="611CB243" w14:textId="77777777" w:rsidR="00482F29" w:rsidRPr="0068711E" w:rsidRDefault="00482F29" w:rsidP="00482F29">
      <w:pPr>
        <w:autoSpaceDE w:val="0"/>
        <w:rPr>
          <w:rFonts w:eastAsia="NeoSansStd-Regular" w:cs="Arial"/>
          <w:sz w:val="14"/>
          <w:szCs w:val="14"/>
        </w:rPr>
      </w:pPr>
    </w:p>
    <w:p w14:paraId="24EF97B2" w14:textId="24A0C2ED" w:rsidR="00482F29" w:rsidRPr="00E15822" w:rsidRDefault="00482F29" w:rsidP="00E35708">
      <w:pPr>
        <w:autoSpaceDE w:val="0"/>
        <w:rPr>
          <w:rFonts w:eastAsia="NeoSansStd-Regular" w:cs="Arial"/>
          <w:sz w:val="20"/>
          <w:szCs w:val="20"/>
        </w:rPr>
      </w:pPr>
      <w:r w:rsidRPr="00E15822">
        <w:rPr>
          <w:rFonts w:eastAsia="NeoSansStd-Regular" w:cs="Arial"/>
          <w:sz w:val="20"/>
          <w:szCs w:val="20"/>
        </w:rPr>
        <w:tab/>
      </w:r>
      <w:r w:rsidR="000779FE">
        <w:rPr>
          <w:rFonts w:eastAsia="NeoSansStd-Regular" w:cs="Arial"/>
          <w:sz w:val="20"/>
          <w:szCs w:val="20"/>
        </w:rPr>
        <w:t>G</w:t>
      </w:r>
      <w:r w:rsidRPr="00E15822">
        <w:rPr>
          <w:rFonts w:eastAsia="NeoSansStd-Regular" w:cs="Arial"/>
          <w:sz w:val="20"/>
          <w:szCs w:val="20"/>
        </w:rPr>
        <w:t>.</w:t>
      </w:r>
      <w:r w:rsidRPr="00E15822">
        <w:rPr>
          <w:rFonts w:eastAsia="NeoSansStd-Regular" w:cs="Arial"/>
          <w:sz w:val="20"/>
          <w:szCs w:val="20"/>
        </w:rPr>
        <w:tab/>
        <w:t>the election agent</w:t>
      </w:r>
      <w:r w:rsidR="00073C7B">
        <w:rPr>
          <w:rFonts w:eastAsia="NeoSansStd-Regular" w:cs="Arial"/>
          <w:sz w:val="20"/>
          <w:szCs w:val="20"/>
        </w:rPr>
        <w:t>(s)</w:t>
      </w:r>
      <w:r w:rsidRPr="00E15822">
        <w:rPr>
          <w:rFonts w:eastAsia="NeoSansStd-Regular" w:cs="Arial"/>
          <w:sz w:val="20"/>
          <w:szCs w:val="20"/>
        </w:rPr>
        <w:t xml:space="preserve">, </w:t>
      </w:r>
      <w:r w:rsidR="00E35708" w:rsidRPr="00E15822">
        <w:rPr>
          <w:rFonts w:eastAsia="NeoSansStd-Regular" w:cs="Arial"/>
          <w:sz w:val="20"/>
          <w:szCs w:val="20"/>
        </w:rPr>
        <w:t xml:space="preserve">the </w:t>
      </w:r>
      <w:r w:rsidRPr="00E15822">
        <w:rPr>
          <w:rFonts w:eastAsia="NeoSansStd-Regular" w:cs="Arial"/>
          <w:sz w:val="20"/>
          <w:szCs w:val="20"/>
        </w:rPr>
        <w:t xml:space="preserve">campaign co-ordinator and </w:t>
      </w:r>
      <w:r w:rsidR="00E35708" w:rsidRPr="00E15822">
        <w:rPr>
          <w:rFonts w:eastAsia="NeoSansStd-Regular" w:cs="Arial"/>
          <w:sz w:val="20"/>
          <w:szCs w:val="20"/>
        </w:rPr>
        <w:t xml:space="preserve">the </w:t>
      </w:r>
      <w:r w:rsidRPr="00E15822">
        <w:rPr>
          <w:rFonts w:eastAsia="NeoSansStd-Regular" w:cs="Arial"/>
          <w:sz w:val="20"/>
          <w:szCs w:val="20"/>
        </w:rPr>
        <w:t>local organiser</w:t>
      </w:r>
      <w:r w:rsidR="000779FE">
        <w:rPr>
          <w:rFonts w:eastAsia="NeoSansStd-Regular" w:cs="Arial"/>
          <w:sz w:val="20"/>
          <w:szCs w:val="20"/>
        </w:rPr>
        <w:t>s</w:t>
      </w:r>
    </w:p>
    <w:p w14:paraId="169B5BF6" w14:textId="77777777" w:rsidR="00482F29" w:rsidRPr="0068711E" w:rsidRDefault="00482F29" w:rsidP="00482F29">
      <w:pPr>
        <w:autoSpaceDE w:val="0"/>
        <w:rPr>
          <w:rFonts w:eastAsia="NeoSansStd-Regular" w:cs="Arial"/>
          <w:sz w:val="14"/>
          <w:szCs w:val="14"/>
        </w:rPr>
      </w:pPr>
    </w:p>
    <w:p w14:paraId="6123AD1B" w14:textId="4662BF0F" w:rsidR="00482F29" w:rsidRPr="00E15822" w:rsidRDefault="000779FE" w:rsidP="00567CE1">
      <w:pPr>
        <w:autoSpaceDE w:val="0"/>
        <w:ind w:left="864" w:hanging="429"/>
        <w:rPr>
          <w:rFonts w:eastAsia="NeoSansStd-Regular" w:cs="Arial"/>
          <w:sz w:val="20"/>
          <w:szCs w:val="20"/>
        </w:rPr>
      </w:pPr>
      <w:r>
        <w:rPr>
          <w:rFonts w:eastAsia="NeoSansStd-Regular" w:cs="Arial"/>
          <w:sz w:val="20"/>
          <w:szCs w:val="20"/>
        </w:rPr>
        <w:t>H</w:t>
      </w:r>
      <w:r w:rsidR="00E35708" w:rsidRPr="00E15822">
        <w:rPr>
          <w:rFonts w:eastAsia="NeoSansStd-Regular" w:cs="Arial"/>
          <w:sz w:val="20"/>
          <w:szCs w:val="20"/>
        </w:rPr>
        <w:t>.</w:t>
      </w:r>
      <w:r w:rsidR="00E35708" w:rsidRPr="00E15822">
        <w:rPr>
          <w:rFonts w:eastAsia="NeoSansStd-Regular" w:cs="Arial"/>
          <w:sz w:val="20"/>
          <w:szCs w:val="20"/>
        </w:rPr>
        <w:tab/>
        <w:t xml:space="preserve">other members </w:t>
      </w:r>
      <w:r w:rsidR="00567CE1" w:rsidRPr="00E15822">
        <w:rPr>
          <w:rFonts w:eastAsia="NeoSansStd-Regular" w:cs="Arial"/>
          <w:sz w:val="20"/>
          <w:szCs w:val="20"/>
        </w:rPr>
        <w:t>by invitation, for instance members</w:t>
      </w:r>
      <w:r w:rsidR="00E35708" w:rsidRPr="00E15822">
        <w:rPr>
          <w:rFonts w:eastAsia="NeoSansStd-Regular" w:cs="Arial"/>
          <w:sz w:val="20"/>
          <w:szCs w:val="20"/>
        </w:rPr>
        <w:t xml:space="preserve"> </w:t>
      </w:r>
      <w:r w:rsidR="00567CE1" w:rsidRPr="00E15822">
        <w:rPr>
          <w:rFonts w:eastAsia="NeoSansStd-Regular" w:cs="Arial"/>
          <w:sz w:val="20"/>
          <w:szCs w:val="20"/>
        </w:rPr>
        <w:t xml:space="preserve">with </w:t>
      </w:r>
      <w:r w:rsidR="00E35708" w:rsidRPr="00E15822">
        <w:rPr>
          <w:rFonts w:eastAsia="NeoSansStd-Regular" w:cs="Arial"/>
          <w:sz w:val="20"/>
          <w:szCs w:val="20"/>
        </w:rPr>
        <w:t>specialist expertise such as information technology, or working on specific projects such as fundraising events</w:t>
      </w:r>
    </w:p>
    <w:p w14:paraId="30B4BC40" w14:textId="77777777" w:rsidR="00482F29" w:rsidRPr="0068711E" w:rsidRDefault="00482F29" w:rsidP="00482F29">
      <w:pPr>
        <w:autoSpaceDE w:val="0"/>
        <w:rPr>
          <w:rFonts w:eastAsia="NeoSansStd-Regular" w:cs="Arial"/>
          <w:sz w:val="14"/>
          <w:szCs w:val="14"/>
        </w:rPr>
      </w:pPr>
    </w:p>
    <w:p w14:paraId="20A6BC1E" w14:textId="55488ECB" w:rsidR="00E35708" w:rsidRPr="00E15822" w:rsidRDefault="00232B98" w:rsidP="00482F29">
      <w:pPr>
        <w:autoSpaceDE w:val="0"/>
        <w:rPr>
          <w:rFonts w:eastAsia="NeoSansStd-Regular" w:cs="Arial"/>
          <w:sz w:val="20"/>
          <w:szCs w:val="20"/>
        </w:rPr>
      </w:pPr>
      <w:r w:rsidRPr="00E15822">
        <w:rPr>
          <w:rFonts w:eastAsia="NeoSansStd-Regular" w:cs="Arial"/>
          <w:sz w:val="20"/>
          <w:szCs w:val="20"/>
        </w:rPr>
        <w:tab/>
      </w:r>
      <w:r w:rsidR="000779FE">
        <w:rPr>
          <w:rFonts w:eastAsia="NeoSansStd-Regular" w:cs="Arial"/>
          <w:sz w:val="20"/>
          <w:szCs w:val="20"/>
        </w:rPr>
        <w:t>I</w:t>
      </w:r>
      <w:r w:rsidRPr="00E15822">
        <w:rPr>
          <w:rFonts w:eastAsia="NeoSansStd-Regular" w:cs="Arial"/>
          <w:sz w:val="20"/>
          <w:szCs w:val="20"/>
        </w:rPr>
        <w:t>.</w:t>
      </w:r>
      <w:r w:rsidRPr="00E15822">
        <w:rPr>
          <w:rFonts w:eastAsia="NeoSansStd-Regular" w:cs="Arial"/>
          <w:sz w:val="20"/>
          <w:szCs w:val="20"/>
        </w:rPr>
        <w:tab/>
        <w:t>national or regional officers, by invitation</w:t>
      </w:r>
    </w:p>
    <w:p w14:paraId="378B8EB6" w14:textId="77777777" w:rsidR="00482F29" w:rsidRPr="00E15822" w:rsidRDefault="00747001" w:rsidP="00482F29">
      <w:pPr>
        <w:autoSpaceDE w:val="0"/>
        <w:rPr>
          <w:rFonts w:eastAsia="NeoSansStd-Regular" w:cs="Arial"/>
          <w:sz w:val="20"/>
          <w:szCs w:val="20"/>
        </w:rPr>
      </w:pPr>
      <w:r w:rsidRPr="00E15822">
        <w:rPr>
          <w:rFonts w:eastAsia="NeoSansStd-Regular" w:cs="Arial"/>
          <w:sz w:val="20"/>
          <w:szCs w:val="20"/>
        </w:rPr>
        <w:t xml:space="preserve"> </w:t>
      </w:r>
    </w:p>
    <w:p w14:paraId="7FEE9E5A" w14:textId="427A06EA" w:rsidR="00747001" w:rsidRPr="00E15822" w:rsidRDefault="00116F0D" w:rsidP="00155A2A">
      <w:pPr>
        <w:autoSpaceDE w:val="0"/>
        <w:ind w:left="432" w:hanging="432"/>
        <w:rPr>
          <w:rFonts w:eastAsia="NeoSansStd-Regular" w:cs="Arial"/>
          <w:sz w:val="20"/>
          <w:szCs w:val="20"/>
        </w:rPr>
      </w:pPr>
      <w:r>
        <w:rPr>
          <w:rFonts w:eastAsia="NeoSansStd-Regular" w:cs="Arial"/>
          <w:sz w:val="20"/>
          <w:szCs w:val="20"/>
        </w:rPr>
        <w:t>10</w:t>
      </w:r>
      <w:r w:rsidR="00747001" w:rsidRPr="00E15822">
        <w:rPr>
          <w:rFonts w:eastAsia="NeoSansStd-Regular" w:cs="Arial"/>
          <w:sz w:val="20"/>
          <w:szCs w:val="20"/>
        </w:rPr>
        <w:t xml:space="preserve">. </w:t>
      </w:r>
      <w:r w:rsidR="00232B98" w:rsidRPr="00E15822">
        <w:rPr>
          <w:rFonts w:eastAsia="NeoSansStd-Regular" w:cs="Arial"/>
          <w:sz w:val="20"/>
          <w:szCs w:val="20"/>
        </w:rPr>
        <w:tab/>
      </w:r>
      <w:r w:rsidR="00747001" w:rsidRPr="00E15822">
        <w:rPr>
          <w:rFonts w:eastAsia="NeoSansStd-Regular" w:cs="Arial"/>
          <w:sz w:val="20"/>
          <w:szCs w:val="20"/>
        </w:rPr>
        <w:t xml:space="preserve">The </w:t>
      </w:r>
      <w:r w:rsidR="00232B98" w:rsidRPr="00E15822">
        <w:rPr>
          <w:rFonts w:eastAsia="NeoSansStd-Regular" w:cs="Arial"/>
          <w:sz w:val="20"/>
          <w:szCs w:val="20"/>
        </w:rPr>
        <w:t>e</w:t>
      </w:r>
      <w:r w:rsidR="00747001" w:rsidRPr="00E15822">
        <w:rPr>
          <w:rFonts w:eastAsia="NeoSansStd-Regular" w:cs="Arial"/>
          <w:sz w:val="20"/>
          <w:szCs w:val="20"/>
        </w:rPr>
        <w:t xml:space="preserve">xecutive </w:t>
      </w:r>
      <w:r w:rsidR="00232B98" w:rsidRPr="00E15822">
        <w:rPr>
          <w:rFonts w:eastAsia="NeoSansStd-Regular" w:cs="Arial"/>
          <w:sz w:val="20"/>
          <w:szCs w:val="20"/>
        </w:rPr>
        <w:t>c</w:t>
      </w:r>
      <w:r w:rsidR="00747001" w:rsidRPr="00E15822">
        <w:rPr>
          <w:rFonts w:eastAsia="NeoSansStd-Regular" w:cs="Arial"/>
          <w:sz w:val="20"/>
          <w:szCs w:val="20"/>
        </w:rPr>
        <w:t>ommittee shall meet as required and</w:t>
      </w:r>
      <w:r w:rsidR="00266EC4" w:rsidRPr="00E15822">
        <w:rPr>
          <w:rFonts w:eastAsia="NeoSansStd-Regular" w:cs="Arial"/>
          <w:sz w:val="20"/>
          <w:szCs w:val="20"/>
        </w:rPr>
        <w:t xml:space="preserve"> </w:t>
      </w:r>
      <w:r w:rsidR="00747001" w:rsidRPr="00E15822">
        <w:rPr>
          <w:rFonts w:eastAsia="NeoSansStd-Regular" w:cs="Arial"/>
          <w:sz w:val="20"/>
          <w:szCs w:val="20"/>
        </w:rPr>
        <w:t xml:space="preserve">be responsible for </w:t>
      </w:r>
      <w:r w:rsidR="00073C7B">
        <w:rPr>
          <w:rFonts w:eastAsia="NeoSansStd-Regular" w:cs="Arial"/>
          <w:sz w:val="20"/>
          <w:szCs w:val="20"/>
        </w:rPr>
        <w:t>reviewing the implementation of</w:t>
      </w:r>
      <w:r w:rsidR="00266EC4" w:rsidRPr="00E15822">
        <w:rPr>
          <w:rFonts w:eastAsia="NeoSansStd-Regular" w:cs="Arial"/>
          <w:sz w:val="20"/>
          <w:szCs w:val="20"/>
        </w:rPr>
        <w:t xml:space="preserve"> </w:t>
      </w:r>
      <w:r w:rsidR="00747001" w:rsidRPr="00E15822">
        <w:rPr>
          <w:rFonts w:eastAsia="NeoSansStd-Regular" w:cs="Arial"/>
          <w:sz w:val="20"/>
          <w:szCs w:val="20"/>
        </w:rPr>
        <w:t xml:space="preserve">the </w:t>
      </w:r>
      <w:r w:rsidR="00073C7B">
        <w:rPr>
          <w:rFonts w:eastAsia="NeoSansStd-Regular" w:cs="Arial"/>
          <w:sz w:val="20"/>
          <w:szCs w:val="20"/>
        </w:rPr>
        <w:t xml:space="preserve">campaign </w:t>
      </w:r>
      <w:r w:rsidR="00747001" w:rsidRPr="00E15822">
        <w:rPr>
          <w:rFonts w:eastAsia="NeoSansStd-Regular" w:cs="Arial"/>
          <w:sz w:val="20"/>
          <w:szCs w:val="20"/>
        </w:rPr>
        <w:t>development plan and supervising the</w:t>
      </w:r>
      <w:r w:rsidR="00266EC4" w:rsidRPr="00E15822">
        <w:rPr>
          <w:rFonts w:eastAsia="NeoSansStd-Regular" w:cs="Arial"/>
          <w:sz w:val="20"/>
          <w:szCs w:val="20"/>
        </w:rPr>
        <w:t xml:space="preserve"> </w:t>
      </w:r>
      <w:r w:rsidR="00747001" w:rsidRPr="00E15822">
        <w:rPr>
          <w:rFonts w:eastAsia="NeoSansStd-Regular" w:cs="Arial"/>
          <w:sz w:val="20"/>
          <w:szCs w:val="20"/>
        </w:rPr>
        <w:t xml:space="preserve">work of the branches and other </w:t>
      </w:r>
      <w:r w:rsidR="00232B98" w:rsidRPr="00E15822">
        <w:rPr>
          <w:rFonts w:eastAsia="NeoSansStd-Regular" w:cs="Arial"/>
          <w:sz w:val="20"/>
          <w:szCs w:val="20"/>
        </w:rPr>
        <w:t>p</w:t>
      </w:r>
      <w:r w:rsidR="00747001" w:rsidRPr="00E15822">
        <w:rPr>
          <w:rFonts w:eastAsia="NeoSansStd-Regular" w:cs="Arial"/>
          <w:sz w:val="20"/>
          <w:szCs w:val="20"/>
        </w:rPr>
        <w:t>arty units in the</w:t>
      </w:r>
      <w:r w:rsidR="00266EC4" w:rsidRPr="00E15822">
        <w:rPr>
          <w:rFonts w:eastAsia="NeoSansStd-Regular" w:cs="Arial"/>
          <w:sz w:val="20"/>
          <w:szCs w:val="20"/>
        </w:rPr>
        <w:t xml:space="preserve"> </w:t>
      </w:r>
      <w:r w:rsidR="00747001" w:rsidRPr="00E15822">
        <w:rPr>
          <w:rFonts w:eastAsia="NeoSansStd-Regular" w:cs="Arial"/>
          <w:sz w:val="20"/>
          <w:szCs w:val="20"/>
        </w:rPr>
        <w:t>constituenc</w:t>
      </w:r>
      <w:r w:rsidR="00232B98" w:rsidRPr="00E15822">
        <w:rPr>
          <w:rFonts w:eastAsia="NeoSansStd-Regular" w:cs="Arial"/>
          <w:sz w:val="20"/>
          <w:szCs w:val="20"/>
        </w:rPr>
        <w:t>ies</w:t>
      </w:r>
      <w:r w:rsidR="00747001" w:rsidRPr="00E15822">
        <w:rPr>
          <w:rFonts w:eastAsia="NeoSansStd-Regular" w:cs="Arial"/>
          <w:sz w:val="20"/>
          <w:szCs w:val="20"/>
        </w:rPr>
        <w:t xml:space="preserve">. </w:t>
      </w:r>
      <w:r w:rsidR="00232B98" w:rsidRPr="00E15822">
        <w:rPr>
          <w:rFonts w:eastAsia="NeoSansStd-Regular" w:cs="Arial"/>
          <w:sz w:val="20"/>
          <w:szCs w:val="20"/>
        </w:rPr>
        <w:t xml:space="preserve"> </w:t>
      </w:r>
      <w:r w:rsidR="00747001" w:rsidRPr="00E15822">
        <w:rPr>
          <w:rFonts w:eastAsia="NeoSansStd-Regular" w:cs="Arial"/>
          <w:sz w:val="20"/>
          <w:szCs w:val="20"/>
        </w:rPr>
        <w:t xml:space="preserve">The </w:t>
      </w:r>
      <w:r w:rsidR="00232B98" w:rsidRPr="00E15822">
        <w:rPr>
          <w:rFonts w:eastAsia="NeoSansStd-Regular" w:cs="Arial"/>
          <w:sz w:val="20"/>
          <w:szCs w:val="20"/>
        </w:rPr>
        <w:t>e</w:t>
      </w:r>
      <w:r w:rsidR="00747001" w:rsidRPr="00E15822">
        <w:rPr>
          <w:rFonts w:eastAsia="NeoSansStd-Regular" w:cs="Arial"/>
          <w:sz w:val="20"/>
          <w:szCs w:val="20"/>
        </w:rPr>
        <w:t xml:space="preserve">xecutive </w:t>
      </w:r>
      <w:r w:rsidR="00232B98" w:rsidRPr="00E15822">
        <w:rPr>
          <w:rFonts w:eastAsia="NeoSansStd-Regular" w:cs="Arial"/>
          <w:sz w:val="20"/>
          <w:szCs w:val="20"/>
        </w:rPr>
        <w:t>c</w:t>
      </w:r>
      <w:r w:rsidR="00747001" w:rsidRPr="00E15822">
        <w:rPr>
          <w:rFonts w:eastAsia="NeoSansStd-Regular" w:cs="Arial"/>
          <w:sz w:val="20"/>
          <w:szCs w:val="20"/>
        </w:rPr>
        <w:t>ommittee shall also</w:t>
      </w:r>
      <w:r w:rsidR="00266EC4" w:rsidRPr="00E15822">
        <w:rPr>
          <w:rFonts w:eastAsia="NeoSansStd-Regular" w:cs="Arial"/>
          <w:sz w:val="20"/>
          <w:szCs w:val="20"/>
        </w:rPr>
        <w:t xml:space="preserve"> </w:t>
      </w:r>
      <w:r w:rsidR="00747001" w:rsidRPr="00E15822">
        <w:rPr>
          <w:rFonts w:eastAsia="NeoSansStd-Regular" w:cs="Arial"/>
          <w:sz w:val="20"/>
          <w:szCs w:val="20"/>
        </w:rPr>
        <w:t>deal with as much of the routine business of this</w:t>
      </w:r>
      <w:r w:rsidR="00266EC4" w:rsidRPr="00E15822">
        <w:rPr>
          <w:rFonts w:eastAsia="NeoSansStd-Regular" w:cs="Arial"/>
          <w:sz w:val="20"/>
          <w:szCs w:val="20"/>
        </w:rPr>
        <w:t xml:space="preserve"> </w:t>
      </w:r>
      <w:r w:rsidR="00232B98" w:rsidRPr="00E15822">
        <w:rPr>
          <w:rFonts w:eastAsia="NeoSansStd-Regular" w:cs="Arial"/>
          <w:sz w:val="20"/>
          <w:szCs w:val="20"/>
        </w:rPr>
        <w:t>party</w:t>
      </w:r>
      <w:r w:rsidR="00747001" w:rsidRPr="00E15822">
        <w:rPr>
          <w:rFonts w:eastAsia="NeoSansStd-Regular" w:cs="Arial"/>
          <w:sz w:val="20"/>
          <w:szCs w:val="20"/>
        </w:rPr>
        <w:t xml:space="preserve"> as possible to </w:t>
      </w:r>
      <w:r w:rsidR="00232B98" w:rsidRPr="00E15822">
        <w:rPr>
          <w:rFonts w:eastAsia="NeoSansStd-Regular" w:cs="Arial"/>
          <w:sz w:val="20"/>
          <w:szCs w:val="20"/>
        </w:rPr>
        <w:t>en</w:t>
      </w:r>
      <w:r w:rsidR="00073C7B">
        <w:rPr>
          <w:rFonts w:eastAsia="NeoSansStd-Regular" w:cs="Arial"/>
          <w:sz w:val="20"/>
          <w:szCs w:val="20"/>
        </w:rPr>
        <w:t>sure that</w:t>
      </w:r>
      <w:r w:rsidR="001E2178">
        <w:rPr>
          <w:rFonts w:eastAsia="NeoSansStd-Regular" w:cs="Arial"/>
          <w:sz w:val="20"/>
          <w:szCs w:val="20"/>
        </w:rPr>
        <w:t xml:space="preserve"> the general </w:t>
      </w:r>
      <w:r w:rsidR="00307432">
        <w:rPr>
          <w:rFonts w:eastAsia="NeoSansStd-Regular" w:cs="Arial"/>
          <w:sz w:val="20"/>
          <w:szCs w:val="20"/>
        </w:rPr>
        <w:t>meeting</w:t>
      </w:r>
      <w:r w:rsidR="00155A2A">
        <w:rPr>
          <w:rFonts w:eastAsia="NeoSansStd-Regular" w:cs="Arial"/>
          <w:sz w:val="20"/>
          <w:szCs w:val="20"/>
        </w:rPr>
        <w:t>s</w:t>
      </w:r>
      <w:r w:rsidR="00266EC4" w:rsidRPr="00E15822">
        <w:rPr>
          <w:rFonts w:eastAsia="NeoSansStd-Regular" w:cs="Arial"/>
          <w:sz w:val="20"/>
          <w:szCs w:val="20"/>
        </w:rPr>
        <w:t xml:space="preserve"> </w:t>
      </w:r>
      <w:r w:rsidR="001E2178">
        <w:rPr>
          <w:rFonts w:eastAsia="NeoSansStd-Regular" w:cs="Arial"/>
          <w:sz w:val="20"/>
          <w:szCs w:val="20"/>
        </w:rPr>
        <w:t>can</w:t>
      </w:r>
      <w:r w:rsidR="00747001" w:rsidRPr="00E15822">
        <w:rPr>
          <w:rFonts w:eastAsia="NeoSansStd-Regular" w:cs="Arial"/>
          <w:sz w:val="20"/>
          <w:szCs w:val="20"/>
        </w:rPr>
        <w:t xml:space="preserve"> devote </w:t>
      </w:r>
      <w:r w:rsidR="001E2178">
        <w:rPr>
          <w:rFonts w:eastAsia="NeoSansStd-Regular" w:cs="Arial"/>
          <w:sz w:val="20"/>
          <w:szCs w:val="20"/>
        </w:rPr>
        <w:t>their</w:t>
      </w:r>
      <w:r w:rsidR="00747001" w:rsidRPr="00E15822">
        <w:rPr>
          <w:rFonts w:eastAsia="NeoSansStd-Regular" w:cs="Arial"/>
          <w:sz w:val="20"/>
          <w:szCs w:val="20"/>
        </w:rPr>
        <w:t xml:space="preserve"> time to the discussion of policy and</w:t>
      </w:r>
      <w:r w:rsidR="00266EC4" w:rsidRPr="00E15822">
        <w:rPr>
          <w:rFonts w:eastAsia="NeoSansStd-Regular" w:cs="Arial"/>
          <w:sz w:val="20"/>
          <w:szCs w:val="20"/>
        </w:rPr>
        <w:t xml:space="preserve"> </w:t>
      </w:r>
      <w:r w:rsidR="00A3114C" w:rsidRPr="00E15822">
        <w:rPr>
          <w:rFonts w:eastAsia="NeoSansStd-Regular" w:cs="Arial"/>
          <w:sz w:val="20"/>
          <w:szCs w:val="20"/>
        </w:rPr>
        <w:t>p</w:t>
      </w:r>
      <w:r w:rsidR="00747001" w:rsidRPr="00E15822">
        <w:rPr>
          <w:rFonts w:eastAsia="NeoSansStd-Regular" w:cs="Arial"/>
          <w:sz w:val="20"/>
          <w:szCs w:val="20"/>
        </w:rPr>
        <w:t>arty objectives for the constituenc</w:t>
      </w:r>
      <w:r w:rsidR="00A3114C" w:rsidRPr="00E15822">
        <w:rPr>
          <w:rFonts w:eastAsia="NeoSansStd-Regular" w:cs="Arial"/>
          <w:sz w:val="20"/>
          <w:szCs w:val="20"/>
        </w:rPr>
        <w:t>ies</w:t>
      </w:r>
      <w:r w:rsidR="00747001" w:rsidRPr="00E15822">
        <w:rPr>
          <w:rFonts w:eastAsia="NeoSansStd-Regular" w:cs="Arial"/>
          <w:sz w:val="20"/>
          <w:szCs w:val="20"/>
        </w:rPr>
        <w:t>.</w:t>
      </w:r>
    </w:p>
    <w:p w14:paraId="003DD26B" w14:textId="77777777" w:rsidR="00232B98" w:rsidRPr="00E15822" w:rsidRDefault="00232B98" w:rsidP="00266EC4">
      <w:pPr>
        <w:autoSpaceDE w:val="0"/>
        <w:rPr>
          <w:rFonts w:eastAsia="NeoSansStd-Regular" w:cs="Arial"/>
          <w:sz w:val="20"/>
          <w:szCs w:val="20"/>
        </w:rPr>
      </w:pPr>
    </w:p>
    <w:p w14:paraId="5EBDFFC0" w14:textId="5E681DF1" w:rsidR="00747001" w:rsidRPr="00E15822" w:rsidRDefault="00C60B4C" w:rsidP="00C60B4C">
      <w:pPr>
        <w:autoSpaceDE w:val="0"/>
        <w:ind w:left="432" w:hanging="432"/>
        <w:rPr>
          <w:rFonts w:eastAsia="NeoSansStd-Regular" w:cs="Arial"/>
          <w:sz w:val="20"/>
          <w:szCs w:val="20"/>
        </w:rPr>
      </w:pPr>
      <w:r>
        <w:rPr>
          <w:rFonts w:eastAsia="NeoSansStd-Regular" w:cs="Arial"/>
          <w:sz w:val="20"/>
          <w:szCs w:val="20"/>
        </w:rPr>
        <w:t>1</w:t>
      </w:r>
      <w:r w:rsidR="00116F0D">
        <w:rPr>
          <w:rFonts w:eastAsia="NeoSansStd-Regular" w:cs="Arial"/>
          <w:sz w:val="20"/>
          <w:szCs w:val="20"/>
        </w:rPr>
        <w:t>1</w:t>
      </w:r>
      <w:r w:rsidR="00747001" w:rsidRPr="00E15822">
        <w:rPr>
          <w:rFonts w:eastAsia="NeoSansStd-Regular" w:cs="Arial"/>
          <w:sz w:val="20"/>
          <w:szCs w:val="20"/>
        </w:rPr>
        <w:t xml:space="preserve">. </w:t>
      </w:r>
      <w:r w:rsidR="00A3114C" w:rsidRPr="00E15822">
        <w:rPr>
          <w:rFonts w:eastAsia="NeoSansStd-Regular" w:cs="Arial"/>
          <w:sz w:val="20"/>
          <w:szCs w:val="20"/>
        </w:rPr>
        <w:tab/>
      </w:r>
      <w:r w:rsidR="00747001" w:rsidRPr="00E15822">
        <w:rPr>
          <w:rFonts w:eastAsia="NeoSansStd-Regular" w:cs="Arial"/>
          <w:sz w:val="20"/>
          <w:szCs w:val="20"/>
        </w:rPr>
        <w:t xml:space="preserve">The treasurer shall be responsible for ensuring </w:t>
      </w:r>
      <w:r w:rsidR="00A3114C" w:rsidRPr="00E15822">
        <w:rPr>
          <w:rFonts w:eastAsia="NeoSansStd-Regular" w:cs="Arial"/>
          <w:sz w:val="20"/>
          <w:szCs w:val="20"/>
        </w:rPr>
        <w:t xml:space="preserve">that </w:t>
      </w:r>
      <w:r w:rsidR="00747001" w:rsidRPr="00E15822">
        <w:rPr>
          <w:rFonts w:eastAsia="NeoSansStd-Regular" w:cs="Arial"/>
          <w:sz w:val="20"/>
          <w:szCs w:val="20"/>
        </w:rPr>
        <w:t>this</w:t>
      </w:r>
      <w:r w:rsidR="00266EC4" w:rsidRPr="00E15822">
        <w:rPr>
          <w:rFonts w:eastAsia="NeoSansStd-Regular" w:cs="Arial"/>
          <w:sz w:val="20"/>
          <w:szCs w:val="20"/>
        </w:rPr>
        <w:t xml:space="preserve"> </w:t>
      </w:r>
      <w:r w:rsidR="00A3114C" w:rsidRPr="00E15822">
        <w:rPr>
          <w:rFonts w:eastAsia="NeoSansStd-Regular" w:cs="Arial"/>
          <w:sz w:val="20"/>
          <w:szCs w:val="20"/>
        </w:rPr>
        <w:t>party</w:t>
      </w:r>
      <w:r w:rsidR="00747001" w:rsidRPr="00E15822">
        <w:rPr>
          <w:rFonts w:eastAsia="NeoSansStd-Regular" w:cs="Arial"/>
          <w:sz w:val="20"/>
          <w:szCs w:val="20"/>
        </w:rPr>
        <w:t xml:space="preserve"> meets its legal and financial responsibilities</w:t>
      </w:r>
      <w:r w:rsidR="00266EC4" w:rsidRPr="00E15822">
        <w:rPr>
          <w:rFonts w:eastAsia="NeoSansStd-Regular" w:cs="Arial"/>
          <w:sz w:val="20"/>
          <w:szCs w:val="20"/>
        </w:rPr>
        <w:t xml:space="preserve"> </w:t>
      </w:r>
      <w:r w:rsidR="00747001" w:rsidRPr="00E15822">
        <w:rPr>
          <w:rFonts w:eastAsia="NeoSansStd-Regular" w:cs="Arial"/>
          <w:sz w:val="20"/>
          <w:szCs w:val="20"/>
        </w:rPr>
        <w:t>under the Political Parties, Elections and</w:t>
      </w:r>
      <w:r w:rsidR="00266EC4" w:rsidRPr="00E15822">
        <w:rPr>
          <w:rFonts w:eastAsia="NeoSansStd-Regular" w:cs="Arial"/>
          <w:sz w:val="20"/>
          <w:szCs w:val="20"/>
        </w:rPr>
        <w:t xml:space="preserve"> </w:t>
      </w:r>
      <w:r w:rsidR="00747001" w:rsidRPr="00E15822">
        <w:rPr>
          <w:rFonts w:eastAsia="NeoSansStd-Regular" w:cs="Arial"/>
          <w:sz w:val="20"/>
          <w:szCs w:val="20"/>
        </w:rPr>
        <w:t>Referendums Act 2000 in respect of donation</w:t>
      </w:r>
      <w:r w:rsidR="00266EC4" w:rsidRPr="00E15822">
        <w:rPr>
          <w:rFonts w:eastAsia="NeoSansStd-Regular" w:cs="Arial"/>
          <w:sz w:val="20"/>
          <w:szCs w:val="20"/>
        </w:rPr>
        <w:t xml:space="preserve"> </w:t>
      </w:r>
      <w:r w:rsidR="00747001" w:rsidRPr="00E15822">
        <w:rPr>
          <w:rFonts w:eastAsia="NeoSansStd-Regular" w:cs="Arial"/>
          <w:sz w:val="20"/>
          <w:szCs w:val="20"/>
        </w:rPr>
        <w:t>reporting, the filing of accounts and, if applicable,</w:t>
      </w:r>
      <w:r w:rsidR="00266EC4" w:rsidRPr="00E15822">
        <w:rPr>
          <w:rFonts w:eastAsia="NeoSansStd-Regular" w:cs="Arial"/>
          <w:sz w:val="20"/>
          <w:szCs w:val="20"/>
        </w:rPr>
        <w:t xml:space="preserve"> </w:t>
      </w:r>
      <w:r w:rsidR="00747001" w:rsidRPr="00E15822">
        <w:rPr>
          <w:rFonts w:eastAsia="NeoSansStd-Regular" w:cs="Arial"/>
          <w:sz w:val="20"/>
          <w:szCs w:val="20"/>
        </w:rPr>
        <w:t>the auditing of accounts, and shall be the registered</w:t>
      </w:r>
      <w:r w:rsidR="00266EC4" w:rsidRPr="00E15822">
        <w:rPr>
          <w:rFonts w:eastAsia="NeoSansStd-Regular" w:cs="Arial"/>
          <w:sz w:val="20"/>
          <w:szCs w:val="20"/>
        </w:rPr>
        <w:t xml:space="preserve"> </w:t>
      </w:r>
      <w:r w:rsidR="00747001" w:rsidRPr="00E15822">
        <w:rPr>
          <w:rFonts w:eastAsia="NeoSansStd-Regular" w:cs="Arial"/>
          <w:sz w:val="20"/>
          <w:szCs w:val="20"/>
        </w:rPr>
        <w:t>treasurer of the accounting unit, as notified by Party</w:t>
      </w:r>
      <w:r w:rsidR="00266EC4" w:rsidRPr="00E15822">
        <w:rPr>
          <w:rFonts w:eastAsia="NeoSansStd-Regular" w:cs="Arial"/>
          <w:sz w:val="20"/>
          <w:szCs w:val="20"/>
        </w:rPr>
        <w:t xml:space="preserve"> </w:t>
      </w:r>
      <w:r w:rsidR="00747001" w:rsidRPr="00E15822">
        <w:rPr>
          <w:rFonts w:eastAsia="NeoSansStd-Regular" w:cs="Arial"/>
          <w:sz w:val="20"/>
          <w:szCs w:val="20"/>
        </w:rPr>
        <w:t>Head Office to the Electoral Commission.</w:t>
      </w:r>
    </w:p>
    <w:p w14:paraId="3A096163" w14:textId="77777777" w:rsidR="00A3114C" w:rsidRPr="00E15822" w:rsidRDefault="00A3114C" w:rsidP="00266EC4">
      <w:pPr>
        <w:autoSpaceDE w:val="0"/>
        <w:rPr>
          <w:rFonts w:eastAsia="NeoSansStd-Regular" w:cs="Arial"/>
          <w:sz w:val="20"/>
          <w:szCs w:val="20"/>
        </w:rPr>
      </w:pPr>
    </w:p>
    <w:p w14:paraId="14E9E5C3" w14:textId="5B5185B5" w:rsidR="00747001" w:rsidRPr="00E15822" w:rsidRDefault="00747001" w:rsidP="00A3114C">
      <w:pPr>
        <w:autoSpaceDE w:val="0"/>
        <w:ind w:left="432" w:hanging="432"/>
        <w:rPr>
          <w:rFonts w:eastAsia="NeoSansStd-Regular" w:cs="Arial"/>
          <w:sz w:val="20"/>
          <w:szCs w:val="20"/>
        </w:rPr>
      </w:pPr>
      <w:r w:rsidRPr="00E15822">
        <w:rPr>
          <w:rFonts w:eastAsia="NeoSansStd-Regular" w:cs="Arial"/>
          <w:sz w:val="20"/>
          <w:szCs w:val="20"/>
        </w:rPr>
        <w:t>1</w:t>
      </w:r>
      <w:r w:rsidR="00116F0D">
        <w:rPr>
          <w:rFonts w:eastAsia="NeoSansStd-Regular" w:cs="Arial"/>
          <w:sz w:val="20"/>
          <w:szCs w:val="20"/>
        </w:rPr>
        <w:t>2</w:t>
      </w:r>
      <w:r w:rsidRPr="00E15822">
        <w:rPr>
          <w:rFonts w:eastAsia="NeoSansStd-Regular" w:cs="Arial"/>
          <w:sz w:val="20"/>
          <w:szCs w:val="20"/>
        </w:rPr>
        <w:t xml:space="preserve">. </w:t>
      </w:r>
      <w:r w:rsidR="00A3114C" w:rsidRPr="00E15822">
        <w:rPr>
          <w:rFonts w:eastAsia="NeoSansStd-Regular" w:cs="Arial"/>
          <w:sz w:val="20"/>
          <w:szCs w:val="20"/>
        </w:rPr>
        <w:tab/>
      </w:r>
      <w:r w:rsidRPr="00E15822">
        <w:rPr>
          <w:rFonts w:eastAsia="NeoSansStd-Regular" w:cs="Arial"/>
          <w:sz w:val="20"/>
          <w:szCs w:val="20"/>
        </w:rPr>
        <w:t>Th</w:t>
      </w:r>
      <w:r w:rsidR="00A3114C" w:rsidRPr="00E15822">
        <w:rPr>
          <w:rFonts w:eastAsia="NeoSansStd-Regular" w:cs="Arial"/>
          <w:sz w:val="20"/>
          <w:szCs w:val="20"/>
        </w:rPr>
        <w:t>e</w:t>
      </w:r>
      <w:r w:rsidRPr="00E15822">
        <w:rPr>
          <w:rFonts w:eastAsia="NeoSansStd-Regular" w:cs="Arial"/>
          <w:sz w:val="20"/>
          <w:szCs w:val="20"/>
        </w:rPr>
        <w:t xml:space="preserve"> </w:t>
      </w:r>
      <w:r w:rsidR="00A3114C" w:rsidRPr="00E15822">
        <w:rPr>
          <w:rFonts w:eastAsia="NeoSansStd-Regular" w:cs="Arial"/>
          <w:sz w:val="20"/>
          <w:szCs w:val="20"/>
        </w:rPr>
        <w:t>s</w:t>
      </w:r>
      <w:r w:rsidRPr="00E15822">
        <w:rPr>
          <w:rFonts w:eastAsia="NeoSansStd-Regular" w:cs="Arial"/>
          <w:sz w:val="20"/>
          <w:szCs w:val="20"/>
        </w:rPr>
        <w:t xml:space="preserve">ecretary </w:t>
      </w:r>
      <w:r w:rsidR="00A3114C" w:rsidRPr="00E15822">
        <w:rPr>
          <w:rFonts w:eastAsia="NeoSansStd-Regular" w:cs="Arial"/>
          <w:sz w:val="20"/>
          <w:szCs w:val="20"/>
        </w:rPr>
        <w:t xml:space="preserve">of this party </w:t>
      </w:r>
      <w:r w:rsidRPr="00E15822">
        <w:rPr>
          <w:rFonts w:eastAsia="NeoSansStd-Regular" w:cs="Arial"/>
          <w:sz w:val="20"/>
          <w:szCs w:val="20"/>
        </w:rPr>
        <w:t>shall notify Party Head Office</w:t>
      </w:r>
      <w:r w:rsidR="00266EC4" w:rsidRPr="00E15822">
        <w:rPr>
          <w:rFonts w:eastAsia="NeoSansStd-Regular" w:cs="Arial"/>
          <w:sz w:val="20"/>
          <w:szCs w:val="20"/>
        </w:rPr>
        <w:t xml:space="preserve"> </w:t>
      </w:r>
      <w:r w:rsidRPr="00E15822">
        <w:rPr>
          <w:rFonts w:eastAsia="NeoSansStd-Regular" w:cs="Arial"/>
          <w:sz w:val="20"/>
          <w:szCs w:val="20"/>
        </w:rPr>
        <w:t>immediately in the event of the resignation or</w:t>
      </w:r>
      <w:r w:rsidR="00266EC4" w:rsidRPr="00E15822">
        <w:rPr>
          <w:rFonts w:eastAsia="NeoSansStd-Regular" w:cs="Arial"/>
          <w:sz w:val="20"/>
          <w:szCs w:val="20"/>
        </w:rPr>
        <w:t xml:space="preserve"> </w:t>
      </w:r>
      <w:r w:rsidRPr="00E15822">
        <w:rPr>
          <w:rFonts w:eastAsia="NeoSansStd-Regular" w:cs="Arial"/>
          <w:sz w:val="20"/>
          <w:szCs w:val="20"/>
        </w:rPr>
        <w:t>replacement of the treasurer or the deputy</w:t>
      </w:r>
      <w:r w:rsidR="00266EC4" w:rsidRPr="00E15822">
        <w:rPr>
          <w:rFonts w:eastAsia="NeoSansStd-Regular" w:cs="Arial"/>
          <w:sz w:val="20"/>
          <w:szCs w:val="20"/>
        </w:rPr>
        <w:t xml:space="preserve"> </w:t>
      </w:r>
      <w:r w:rsidRPr="00E15822">
        <w:rPr>
          <w:rFonts w:eastAsia="NeoSansStd-Regular" w:cs="Arial"/>
          <w:sz w:val="20"/>
          <w:szCs w:val="20"/>
        </w:rPr>
        <w:t xml:space="preserve">treasurer, so that the </w:t>
      </w:r>
      <w:r w:rsidR="00A3114C" w:rsidRPr="00E15822">
        <w:rPr>
          <w:rFonts w:eastAsia="NeoSansStd-Regular" w:cs="Arial"/>
          <w:sz w:val="20"/>
          <w:szCs w:val="20"/>
        </w:rPr>
        <w:t>national p</w:t>
      </w:r>
      <w:r w:rsidRPr="00E15822">
        <w:rPr>
          <w:rFonts w:eastAsia="NeoSansStd-Regular" w:cs="Arial"/>
          <w:sz w:val="20"/>
          <w:szCs w:val="20"/>
        </w:rPr>
        <w:t>arty can meet its statutory</w:t>
      </w:r>
      <w:r w:rsidR="00266EC4" w:rsidRPr="00E15822">
        <w:rPr>
          <w:rFonts w:eastAsia="NeoSansStd-Regular" w:cs="Arial"/>
          <w:sz w:val="20"/>
          <w:szCs w:val="20"/>
        </w:rPr>
        <w:t xml:space="preserve"> </w:t>
      </w:r>
      <w:r w:rsidRPr="00E15822">
        <w:rPr>
          <w:rFonts w:eastAsia="NeoSansStd-Regular" w:cs="Arial"/>
          <w:sz w:val="20"/>
          <w:szCs w:val="20"/>
        </w:rPr>
        <w:t>responsibility to inform the Electoral Commission of</w:t>
      </w:r>
      <w:r w:rsidR="00266EC4" w:rsidRPr="00E15822">
        <w:rPr>
          <w:rFonts w:eastAsia="NeoSansStd-Regular" w:cs="Arial"/>
          <w:sz w:val="20"/>
          <w:szCs w:val="20"/>
        </w:rPr>
        <w:t xml:space="preserve"> </w:t>
      </w:r>
      <w:r w:rsidRPr="00E15822">
        <w:rPr>
          <w:rFonts w:eastAsia="NeoSansStd-Regular" w:cs="Arial"/>
          <w:sz w:val="20"/>
          <w:szCs w:val="20"/>
        </w:rPr>
        <w:t>any such changes.</w:t>
      </w:r>
    </w:p>
    <w:p w14:paraId="6C2038A9" w14:textId="77777777" w:rsidR="00A3114C" w:rsidRPr="00E15822" w:rsidRDefault="00A3114C" w:rsidP="00A3114C">
      <w:pPr>
        <w:autoSpaceDE w:val="0"/>
        <w:ind w:left="432" w:hanging="432"/>
        <w:rPr>
          <w:rFonts w:eastAsia="NeoSansStd-Regular" w:cs="Arial"/>
          <w:sz w:val="20"/>
          <w:szCs w:val="20"/>
        </w:rPr>
      </w:pPr>
    </w:p>
    <w:p w14:paraId="2B2AAEE5" w14:textId="618364D1" w:rsidR="00747001" w:rsidRPr="00E15822" w:rsidRDefault="00747001" w:rsidP="00A3114C">
      <w:pPr>
        <w:autoSpaceDE w:val="0"/>
        <w:ind w:left="432" w:hanging="432"/>
        <w:rPr>
          <w:rFonts w:eastAsia="NeoSansStd-Regular" w:cs="Arial"/>
          <w:sz w:val="20"/>
          <w:szCs w:val="20"/>
        </w:rPr>
      </w:pPr>
      <w:r w:rsidRPr="00E15822">
        <w:rPr>
          <w:rFonts w:eastAsia="NeoSansStd-Regular" w:cs="Arial"/>
          <w:sz w:val="20"/>
          <w:szCs w:val="20"/>
        </w:rPr>
        <w:t>1</w:t>
      </w:r>
      <w:r w:rsidR="00116F0D">
        <w:rPr>
          <w:rFonts w:eastAsia="NeoSansStd-Regular" w:cs="Arial"/>
          <w:sz w:val="20"/>
          <w:szCs w:val="20"/>
        </w:rPr>
        <w:t>3</w:t>
      </w:r>
      <w:r w:rsidRPr="00E15822">
        <w:rPr>
          <w:rFonts w:eastAsia="NeoSansStd-Regular" w:cs="Arial"/>
          <w:sz w:val="20"/>
          <w:szCs w:val="20"/>
        </w:rPr>
        <w:t xml:space="preserve">. </w:t>
      </w:r>
      <w:r w:rsidR="00A3114C" w:rsidRPr="00E15822">
        <w:rPr>
          <w:rFonts w:eastAsia="NeoSansStd-Regular" w:cs="Arial"/>
          <w:sz w:val="20"/>
          <w:szCs w:val="20"/>
        </w:rPr>
        <w:tab/>
      </w:r>
      <w:r w:rsidRPr="00E15822">
        <w:rPr>
          <w:rFonts w:eastAsia="NeoSansStd-Regular" w:cs="Arial"/>
          <w:sz w:val="20"/>
          <w:szCs w:val="20"/>
        </w:rPr>
        <w:t>It shall be a requirement of their office that the</w:t>
      </w:r>
      <w:r w:rsidR="00266EC4" w:rsidRPr="00E15822">
        <w:rPr>
          <w:rFonts w:eastAsia="NeoSansStd-Regular" w:cs="Arial"/>
          <w:sz w:val="20"/>
          <w:szCs w:val="20"/>
        </w:rPr>
        <w:t xml:space="preserve"> </w:t>
      </w:r>
      <w:r w:rsidRPr="00E15822">
        <w:rPr>
          <w:rFonts w:eastAsia="NeoSansStd-Regular" w:cs="Arial"/>
          <w:sz w:val="20"/>
          <w:szCs w:val="20"/>
        </w:rPr>
        <w:t>treasurer and the parliamentary election agent</w:t>
      </w:r>
      <w:r w:rsidR="00266EC4" w:rsidRPr="00E15822">
        <w:rPr>
          <w:rFonts w:eastAsia="NeoSansStd-Regular" w:cs="Arial"/>
          <w:sz w:val="20"/>
          <w:szCs w:val="20"/>
        </w:rPr>
        <w:t xml:space="preserve"> </w:t>
      </w:r>
      <w:r w:rsidRPr="00E15822">
        <w:rPr>
          <w:rFonts w:eastAsia="NeoSansStd-Regular" w:cs="Arial"/>
          <w:sz w:val="20"/>
          <w:szCs w:val="20"/>
        </w:rPr>
        <w:t>undertake such training as deemed desirable by the</w:t>
      </w:r>
      <w:r w:rsidR="00266EC4" w:rsidRPr="00E15822">
        <w:rPr>
          <w:rFonts w:eastAsia="NeoSansStd-Regular" w:cs="Arial"/>
          <w:sz w:val="20"/>
          <w:szCs w:val="20"/>
        </w:rPr>
        <w:t xml:space="preserve"> </w:t>
      </w:r>
      <w:r w:rsidRPr="00E15822">
        <w:rPr>
          <w:rFonts w:eastAsia="NeoSansStd-Regular" w:cs="Arial"/>
          <w:sz w:val="20"/>
          <w:szCs w:val="20"/>
        </w:rPr>
        <w:t>NEC.</w:t>
      </w:r>
    </w:p>
    <w:p w14:paraId="1F8458A4" w14:textId="77777777" w:rsidR="00266EC4" w:rsidRPr="0068711E" w:rsidRDefault="00266EC4">
      <w:pPr>
        <w:autoSpaceDE w:val="0"/>
        <w:rPr>
          <w:rFonts w:eastAsia="NeoSansStd-Bold" w:cs="Arial"/>
          <w:b/>
          <w:bCs/>
          <w:sz w:val="14"/>
          <w:szCs w:val="14"/>
        </w:rPr>
      </w:pPr>
    </w:p>
    <w:p w14:paraId="33495010" w14:textId="77777777" w:rsidR="00747001" w:rsidRPr="00E15822" w:rsidRDefault="00747001">
      <w:pPr>
        <w:autoSpaceDE w:val="0"/>
        <w:rPr>
          <w:rFonts w:eastAsia="NeoSansStd-Bold" w:cs="Arial"/>
          <w:b/>
          <w:bCs/>
          <w:sz w:val="20"/>
          <w:szCs w:val="20"/>
        </w:rPr>
      </w:pPr>
      <w:r w:rsidRPr="00E15822">
        <w:rPr>
          <w:rFonts w:eastAsia="NeoSansStd-Bold" w:cs="Arial"/>
          <w:b/>
          <w:bCs/>
          <w:sz w:val="20"/>
          <w:szCs w:val="20"/>
        </w:rPr>
        <w:t>Clause IX.</w:t>
      </w:r>
    </w:p>
    <w:p w14:paraId="1E915067" w14:textId="7E6DCFF0" w:rsidR="00747001" w:rsidRPr="00E15822" w:rsidRDefault="00747001" w:rsidP="00155A2A">
      <w:pPr>
        <w:autoSpaceDE w:val="0"/>
        <w:rPr>
          <w:rFonts w:eastAsia="NeoSansStd-Bold" w:cs="Arial"/>
          <w:b/>
          <w:bCs/>
          <w:sz w:val="20"/>
          <w:szCs w:val="20"/>
        </w:rPr>
      </w:pPr>
      <w:r w:rsidRPr="00E15822">
        <w:rPr>
          <w:rFonts w:eastAsia="NeoSansStd-Bold" w:cs="Arial"/>
          <w:b/>
          <w:bCs/>
          <w:sz w:val="20"/>
          <w:szCs w:val="20"/>
        </w:rPr>
        <w:t>The</w:t>
      </w:r>
      <w:r w:rsidR="00244B31">
        <w:rPr>
          <w:rFonts w:eastAsia="NeoSansStd-Bold" w:cs="Arial"/>
          <w:b/>
          <w:bCs/>
          <w:sz w:val="20"/>
          <w:szCs w:val="20"/>
        </w:rPr>
        <w:t xml:space="preserve"> General</w:t>
      </w:r>
      <w:r w:rsidR="00307432">
        <w:rPr>
          <w:rFonts w:eastAsia="NeoSansStd-Bold" w:cs="Arial"/>
          <w:b/>
          <w:bCs/>
          <w:sz w:val="20"/>
          <w:szCs w:val="20"/>
        </w:rPr>
        <w:t xml:space="preserve"> </w:t>
      </w:r>
      <w:r w:rsidR="00155A2A">
        <w:rPr>
          <w:rFonts w:eastAsia="NeoSansStd-Bold" w:cs="Arial"/>
          <w:b/>
          <w:bCs/>
          <w:sz w:val="20"/>
          <w:szCs w:val="20"/>
        </w:rPr>
        <w:t>M</w:t>
      </w:r>
      <w:r w:rsidR="00307432">
        <w:rPr>
          <w:rFonts w:eastAsia="NeoSansStd-Bold" w:cs="Arial"/>
          <w:b/>
          <w:bCs/>
          <w:sz w:val="20"/>
          <w:szCs w:val="20"/>
        </w:rPr>
        <w:t>eeting</w:t>
      </w:r>
    </w:p>
    <w:p w14:paraId="47C64A0C" w14:textId="77777777" w:rsidR="00F66402" w:rsidRPr="00DF39F4" w:rsidRDefault="00F66402">
      <w:pPr>
        <w:autoSpaceDE w:val="0"/>
        <w:rPr>
          <w:rFonts w:eastAsia="NeoSansStd-Regular" w:cs="Arial"/>
          <w:sz w:val="14"/>
          <w:szCs w:val="14"/>
        </w:rPr>
      </w:pPr>
    </w:p>
    <w:p w14:paraId="1D1384E7" w14:textId="77777777" w:rsidR="00747001" w:rsidRPr="00E15822" w:rsidRDefault="00747001">
      <w:pPr>
        <w:autoSpaceDE w:val="0"/>
        <w:rPr>
          <w:rFonts w:eastAsia="NeoSansStd-Regular" w:cs="Arial"/>
          <w:sz w:val="20"/>
          <w:szCs w:val="20"/>
        </w:rPr>
      </w:pPr>
      <w:r w:rsidRPr="00E15822">
        <w:rPr>
          <w:rFonts w:eastAsia="NeoSansStd-Regular" w:cs="Arial"/>
          <w:sz w:val="20"/>
          <w:szCs w:val="20"/>
        </w:rPr>
        <w:t xml:space="preserve">1. </w:t>
      </w:r>
      <w:r w:rsidR="00002C64" w:rsidRPr="00E15822">
        <w:rPr>
          <w:rFonts w:eastAsia="NeoSansStd-Regular" w:cs="Arial"/>
          <w:sz w:val="20"/>
          <w:szCs w:val="20"/>
        </w:rPr>
        <w:tab/>
      </w:r>
      <w:r w:rsidRPr="00E15822">
        <w:rPr>
          <w:rFonts w:eastAsia="NeoSansStd-Regular" w:cs="Arial"/>
          <w:sz w:val="20"/>
          <w:szCs w:val="20"/>
        </w:rPr>
        <w:t>Annual Meetings</w:t>
      </w:r>
    </w:p>
    <w:p w14:paraId="10DE63E5" w14:textId="77777777" w:rsidR="00002C64" w:rsidRPr="001E0EE7" w:rsidRDefault="00002C64" w:rsidP="00266EC4">
      <w:pPr>
        <w:autoSpaceDE w:val="0"/>
        <w:rPr>
          <w:rFonts w:eastAsia="NeoSansStd-Regular" w:cs="Arial"/>
          <w:sz w:val="16"/>
          <w:szCs w:val="16"/>
        </w:rPr>
      </w:pPr>
    </w:p>
    <w:p w14:paraId="3EAAF0BA" w14:textId="77777777" w:rsidR="00747001" w:rsidRPr="00E15822" w:rsidRDefault="00747001" w:rsidP="00155A2A">
      <w:pPr>
        <w:autoSpaceDE w:val="0"/>
        <w:ind w:left="864" w:hanging="432"/>
        <w:rPr>
          <w:rFonts w:eastAsia="NeoSansStd-Regular" w:cs="Arial"/>
          <w:sz w:val="20"/>
          <w:szCs w:val="20"/>
        </w:rPr>
      </w:pPr>
      <w:r w:rsidRPr="00E15822">
        <w:rPr>
          <w:rFonts w:eastAsia="NeoSansStd-Regular" w:cs="Arial"/>
          <w:sz w:val="20"/>
          <w:szCs w:val="20"/>
        </w:rPr>
        <w:t xml:space="preserve">A. </w:t>
      </w:r>
      <w:r w:rsidR="00002C64" w:rsidRPr="00E15822">
        <w:rPr>
          <w:rFonts w:eastAsia="NeoSansStd-Regular" w:cs="Arial"/>
          <w:sz w:val="20"/>
          <w:szCs w:val="20"/>
        </w:rPr>
        <w:tab/>
      </w:r>
      <w:r w:rsidRPr="00E15822">
        <w:rPr>
          <w:rFonts w:eastAsia="NeoSansStd-Regular" w:cs="Arial"/>
          <w:sz w:val="20"/>
          <w:szCs w:val="20"/>
        </w:rPr>
        <w:t xml:space="preserve">The annual meeting of this </w:t>
      </w:r>
      <w:r w:rsidR="00155A2A">
        <w:rPr>
          <w:rFonts w:eastAsia="NeoSansStd-Regular" w:cs="Arial"/>
          <w:sz w:val="20"/>
          <w:szCs w:val="20"/>
        </w:rPr>
        <w:t>party</w:t>
      </w:r>
      <w:r w:rsidRPr="00E15822">
        <w:rPr>
          <w:rFonts w:eastAsia="NeoSansStd-Regular" w:cs="Arial"/>
          <w:sz w:val="20"/>
          <w:szCs w:val="20"/>
        </w:rPr>
        <w:t xml:space="preserve"> shall be held in </w:t>
      </w:r>
      <w:r w:rsidR="00307432">
        <w:rPr>
          <w:rFonts w:eastAsia="NeoSansStd-Regular" w:cs="Arial"/>
          <w:sz w:val="20"/>
          <w:szCs w:val="20"/>
        </w:rPr>
        <w:t>March</w:t>
      </w:r>
      <w:r w:rsidRPr="00E15822">
        <w:rPr>
          <w:rFonts w:eastAsia="NeoSansStd-Regular" w:cs="Arial"/>
          <w:sz w:val="20"/>
          <w:szCs w:val="20"/>
        </w:rPr>
        <w:t xml:space="preserve"> of each year or, in the event of such meeting</w:t>
      </w:r>
      <w:r w:rsidR="00266EC4" w:rsidRPr="00E15822">
        <w:rPr>
          <w:rFonts w:eastAsia="NeoSansStd-Regular" w:cs="Arial"/>
          <w:sz w:val="20"/>
          <w:szCs w:val="20"/>
        </w:rPr>
        <w:t xml:space="preserve"> </w:t>
      </w:r>
      <w:r w:rsidRPr="00E15822">
        <w:rPr>
          <w:rFonts w:eastAsia="NeoSansStd-Regular" w:cs="Arial"/>
          <w:sz w:val="20"/>
          <w:szCs w:val="20"/>
        </w:rPr>
        <w:t>not being held in that month for any reason, as</w:t>
      </w:r>
      <w:r w:rsidR="00266EC4" w:rsidRPr="00E15822">
        <w:rPr>
          <w:rFonts w:eastAsia="NeoSansStd-Regular" w:cs="Arial"/>
          <w:sz w:val="20"/>
          <w:szCs w:val="20"/>
        </w:rPr>
        <w:t xml:space="preserve"> </w:t>
      </w:r>
      <w:r w:rsidRPr="00E15822">
        <w:rPr>
          <w:rFonts w:eastAsia="NeoSansStd-Regular" w:cs="Arial"/>
          <w:sz w:val="20"/>
          <w:szCs w:val="20"/>
        </w:rPr>
        <w:t xml:space="preserve">soon thereafter as possible. </w:t>
      </w:r>
    </w:p>
    <w:p w14:paraId="3EE1F3AD" w14:textId="77777777" w:rsidR="00266EC4" w:rsidRPr="001E0EE7" w:rsidRDefault="00266EC4" w:rsidP="00266EC4">
      <w:pPr>
        <w:autoSpaceDE w:val="0"/>
        <w:rPr>
          <w:rFonts w:eastAsia="NeoSansStd-Regular" w:cs="Arial"/>
          <w:sz w:val="16"/>
          <w:szCs w:val="16"/>
        </w:rPr>
      </w:pPr>
    </w:p>
    <w:p w14:paraId="43FE369A" w14:textId="77777777" w:rsidR="003E4243" w:rsidRDefault="00747001" w:rsidP="00002C64">
      <w:pPr>
        <w:autoSpaceDE w:val="0"/>
        <w:ind w:left="864" w:hanging="432"/>
        <w:rPr>
          <w:rFonts w:eastAsia="NeoSansStd-Regular" w:cs="Arial"/>
          <w:sz w:val="20"/>
          <w:szCs w:val="20"/>
        </w:rPr>
      </w:pPr>
      <w:r w:rsidRPr="00E15822">
        <w:rPr>
          <w:rFonts w:eastAsia="NeoSansStd-Regular" w:cs="Arial"/>
          <w:sz w:val="20"/>
          <w:szCs w:val="20"/>
        </w:rPr>
        <w:t xml:space="preserve">B. </w:t>
      </w:r>
      <w:r w:rsidR="00002C64" w:rsidRPr="00E15822">
        <w:rPr>
          <w:rFonts w:eastAsia="NeoSansStd-Regular" w:cs="Arial"/>
          <w:sz w:val="20"/>
          <w:szCs w:val="20"/>
        </w:rPr>
        <w:tab/>
      </w:r>
      <w:r w:rsidRPr="00E15822">
        <w:rPr>
          <w:rFonts w:eastAsia="NeoSansStd-Regular" w:cs="Arial"/>
          <w:sz w:val="20"/>
          <w:szCs w:val="20"/>
        </w:rPr>
        <w:t xml:space="preserve">Affiliation fees due to this </w:t>
      </w:r>
      <w:r w:rsidR="00002C64" w:rsidRPr="00E15822">
        <w:rPr>
          <w:rFonts w:eastAsia="NeoSansStd-Regular" w:cs="Arial"/>
          <w:sz w:val="20"/>
          <w:szCs w:val="20"/>
        </w:rPr>
        <w:t>party</w:t>
      </w:r>
      <w:r w:rsidRPr="00E15822">
        <w:rPr>
          <w:rFonts w:eastAsia="NeoSansStd-Regular" w:cs="Arial"/>
          <w:sz w:val="20"/>
          <w:szCs w:val="20"/>
        </w:rPr>
        <w:t xml:space="preserve"> for the previous</w:t>
      </w:r>
      <w:r w:rsidR="00266EC4" w:rsidRPr="00E15822">
        <w:rPr>
          <w:rFonts w:eastAsia="NeoSansStd-Regular" w:cs="Arial"/>
          <w:sz w:val="20"/>
          <w:szCs w:val="20"/>
        </w:rPr>
        <w:t xml:space="preserve"> </w:t>
      </w:r>
      <w:r w:rsidRPr="00E15822">
        <w:rPr>
          <w:rFonts w:eastAsia="NeoSansStd-Regular" w:cs="Arial"/>
          <w:sz w:val="20"/>
          <w:szCs w:val="20"/>
        </w:rPr>
        <w:t>year ended 31 December must have been paid to</w:t>
      </w:r>
      <w:r w:rsidR="00266EC4" w:rsidRPr="00E15822">
        <w:rPr>
          <w:rFonts w:eastAsia="NeoSansStd-Regular" w:cs="Arial"/>
          <w:sz w:val="20"/>
          <w:szCs w:val="20"/>
        </w:rPr>
        <w:t xml:space="preserve"> </w:t>
      </w:r>
      <w:r w:rsidRPr="00E15822">
        <w:rPr>
          <w:rFonts w:eastAsia="NeoSansStd-Regular" w:cs="Arial"/>
          <w:sz w:val="20"/>
          <w:szCs w:val="20"/>
        </w:rPr>
        <w:t xml:space="preserve">this </w:t>
      </w:r>
      <w:r w:rsidR="00002C64" w:rsidRPr="00E15822">
        <w:rPr>
          <w:rFonts w:eastAsia="NeoSansStd-Regular" w:cs="Arial"/>
          <w:sz w:val="20"/>
          <w:szCs w:val="20"/>
        </w:rPr>
        <w:t>party</w:t>
      </w:r>
      <w:r w:rsidRPr="00E15822">
        <w:rPr>
          <w:rFonts w:eastAsia="NeoSansStd-Regular" w:cs="Arial"/>
          <w:sz w:val="20"/>
          <w:szCs w:val="20"/>
        </w:rPr>
        <w:t xml:space="preserve"> a clear 35 days before the date of the</w:t>
      </w:r>
      <w:r w:rsidR="00266EC4" w:rsidRPr="00E15822">
        <w:rPr>
          <w:rFonts w:eastAsia="NeoSansStd-Regular" w:cs="Arial"/>
          <w:sz w:val="20"/>
          <w:szCs w:val="20"/>
        </w:rPr>
        <w:t xml:space="preserve"> </w:t>
      </w:r>
      <w:r w:rsidRPr="00E15822">
        <w:rPr>
          <w:rFonts w:eastAsia="NeoSansStd-Regular" w:cs="Arial"/>
          <w:sz w:val="20"/>
          <w:szCs w:val="20"/>
        </w:rPr>
        <w:t>annual meeting</w:t>
      </w:r>
      <w:r w:rsidR="002615F4">
        <w:rPr>
          <w:rFonts w:eastAsia="NeoSansStd-Regular" w:cs="Arial"/>
          <w:sz w:val="20"/>
          <w:szCs w:val="20"/>
        </w:rPr>
        <w:t xml:space="preserve"> for continuing affiliates</w:t>
      </w:r>
    </w:p>
    <w:p w14:paraId="5BC3B1FF" w14:textId="77777777" w:rsidR="003E4243" w:rsidRPr="001E0EE7" w:rsidRDefault="003E4243" w:rsidP="00002C64">
      <w:pPr>
        <w:autoSpaceDE w:val="0"/>
        <w:ind w:left="864" w:hanging="432"/>
        <w:rPr>
          <w:rFonts w:eastAsia="NeoSansStd-Regular" w:cs="Arial"/>
          <w:sz w:val="16"/>
          <w:szCs w:val="16"/>
        </w:rPr>
      </w:pPr>
    </w:p>
    <w:p w14:paraId="7D4E0118" w14:textId="059A6719" w:rsidR="00747001" w:rsidRPr="00E15822" w:rsidRDefault="003E4243" w:rsidP="00002C64">
      <w:pPr>
        <w:autoSpaceDE w:val="0"/>
        <w:ind w:left="864" w:hanging="432"/>
        <w:rPr>
          <w:rFonts w:eastAsia="NeoSansStd-Regular" w:cs="Arial"/>
          <w:sz w:val="20"/>
          <w:szCs w:val="20"/>
        </w:rPr>
      </w:pPr>
      <w:r>
        <w:rPr>
          <w:rFonts w:eastAsia="NeoSansStd-Regular" w:cs="Arial"/>
          <w:sz w:val="20"/>
          <w:szCs w:val="20"/>
        </w:rPr>
        <w:t>C.</w:t>
      </w:r>
      <w:r>
        <w:rPr>
          <w:rFonts w:eastAsia="NeoSansStd-Regular" w:cs="Arial"/>
          <w:sz w:val="20"/>
          <w:szCs w:val="20"/>
        </w:rPr>
        <w:tab/>
      </w:r>
      <w:r w:rsidR="00E85252">
        <w:rPr>
          <w:rFonts w:eastAsia="NeoSansStd-Regular" w:cs="Arial"/>
          <w:sz w:val="20"/>
          <w:szCs w:val="20"/>
        </w:rPr>
        <w:t>New affiliations accepted at least</w:t>
      </w:r>
      <w:r w:rsidR="002615F4">
        <w:rPr>
          <w:rFonts w:eastAsia="NeoSansStd-Regular" w:cs="Arial"/>
          <w:sz w:val="20"/>
          <w:szCs w:val="20"/>
        </w:rPr>
        <w:t xml:space="preserve"> 60 days </w:t>
      </w:r>
      <w:r w:rsidR="00E85252">
        <w:rPr>
          <w:rFonts w:eastAsia="NeoSansStd-Regular" w:cs="Arial"/>
          <w:sz w:val="20"/>
          <w:szCs w:val="20"/>
        </w:rPr>
        <w:t>prior to the AGM in the current year shall have all rights associated with attendance at the AGM</w:t>
      </w:r>
      <w:r w:rsidR="00747001" w:rsidRPr="00E15822">
        <w:rPr>
          <w:rFonts w:eastAsia="NeoSansStd-Regular" w:cs="Arial"/>
          <w:sz w:val="20"/>
          <w:szCs w:val="20"/>
        </w:rPr>
        <w:t>.</w:t>
      </w:r>
    </w:p>
    <w:p w14:paraId="348D0056" w14:textId="77777777" w:rsidR="00002C64" w:rsidRPr="001E0EE7" w:rsidRDefault="00002C64" w:rsidP="00266EC4">
      <w:pPr>
        <w:autoSpaceDE w:val="0"/>
        <w:rPr>
          <w:rFonts w:eastAsia="NeoSansStd-Regular" w:cs="Arial"/>
          <w:sz w:val="16"/>
          <w:szCs w:val="16"/>
        </w:rPr>
      </w:pPr>
    </w:p>
    <w:p w14:paraId="2052BE95" w14:textId="1FF9D55B" w:rsidR="00747001" w:rsidRPr="00E15822" w:rsidRDefault="00857B55" w:rsidP="00002C64">
      <w:pPr>
        <w:autoSpaceDE w:val="0"/>
        <w:ind w:left="864" w:hanging="432"/>
        <w:rPr>
          <w:rFonts w:eastAsia="NeoSansStd-Regular" w:cs="Arial"/>
          <w:sz w:val="20"/>
          <w:szCs w:val="20"/>
        </w:rPr>
      </w:pPr>
      <w:r>
        <w:rPr>
          <w:rFonts w:eastAsia="NeoSansStd-Regular" w:cs="Arial"/>
          <w:sz w:val="20"/>
          <w:szCs w:val="20"/>
        </w:rPr>
        <w:t>D</w:t>
      </w:r>
      <w:r w:rsidR="00747001" w:rsidRPr="00E15822">
        <w:rPr>
          <w:rFonts w:eastAsia="NeoSansStd-Regular" w:cs="Arial"/>
          <w:sz w:val="20"/>
          <w:szCs w:val="20"/>
        </w:rPr>
        <w:t>.</w:t>
      </w:r>
      <w:r w:rsidR="00002C64" w:rsidRPr="00E15822">
        <w:rPr>
          <w:rFonts w:eastAsia="NeoSansStd-Regular" w:cs="Arial"/>
          <w:sz w:val="20"/>
          <w:szCs w:val="20"/>
        </w:rPr>
        <w:tab/>
      </w:r>
      <w:r w:rsidR="00747001" w:rsidRPr="00E15822">
        <w:rPr>
          <w:rFonts w:eastAsia="NeoSansStd-Regular" w:cs="Arial"/>
          <w:sz w:val="20"/>
          <w:szCs w:val="20"/>
        </w:rPr>
        <w:t>Twenty</w:t>
      </w:r>
      <w:r w:rsidR="00FF4FA3">
        <w:rPr>
          <w:rFonts w:eastAsia="NeoSansStd-Regular" w:cs="Arial"/>
          <w:sz w:val="20"/>
          <w:szCs w:val="20"/>
        </w:rPr>
        <w:t>-</w:t>
      </w:r>
      <w:r w:rsidR="00747001" w:rsidRPr="00E15822">
        <w:rPr>
          <w:rFonts w:eastAsia="NeoSansStd-Regular" w:cs="Arial"/>
          <w:sz w:val="20"/>
          <w:szCs w:val="20"/>
        </w:rPr>
        <w:t>eight days’ notice of an annual meeting</w:t>
      </w:r>
      <w:r w:rsidR="00266EC4" w:rsidRPr="00E15822">
        <w:rPr>
          <w:rFonts w:eastAsia="NeoSansStd-Regular" w:cs="Arial"/>
          <w:sz w:val="20"/>
          <w:szCs w:val="20"/>
        </w:rPr>
        <w:t xml:space="preserve"> </w:t>
      </w:r>
      <w:r w:rsidR="00747001" w:rsidRPr="00E15822">
        <w:rPr>
          <w:rFonts w:eastAsia="NeoSansStd-Regular" w:cs="Arial"/>
          <w:sz w:val="20"/>
          <w:szCs w:val="20"/>
        </w:rPr>
        <w:t>shall be given to all eligible affiliated</w:t>
      </w:r>
      <w:r w:rsidR="00266EC4" w:rsidRPr="00E15822">
        <w:rPr>
          <w:rFonts w:eastAsia="NeoSansStd-Regular" w:cs="Arial"/>
          <w:sz w:val="20"/>
          <w:szCs w:val="20"/>
        </w:rPr>
        <w:t xml:space="preserve"> </w:t>
      </w:r>
      <w:r w:rsidR="00747001" w:rsidRPr="00E15822">
        <w:rPr>
          <w:rFonts w:eastAsia="NeoSansStd-Regular" w:cs="Arial"/>
          <w:sz w:val="20"/>
          <w:szCs w:val="20"/>
        </w:rPr>
        <w:t xml:space="preserve">organisations and </w:t>
      </w:r>
      <w:r w:rsidR="00002C64" w:rsidRPr="00E15822">
        <w:rPr>
          <w:rFonts w:eastAsia="NeoSansStd-Regular" w:cs="Arial"/>
          <w:sz w:val="20"/>
          <w:szCs w:val="20"/>
        </w:rPr>
        <w:t>p</w:t>
      </w:r>
      <w:r w:rsidR="00747001" w:rsidRPr="00E15822">
        <w:rPr>
          <w:rFonts w:eastAsia="NeoSansStd-Regular" w:cs="Arial"/>
          <w:sz w:val="20"/>
          <w:szCs w:val="20"/>
        </w:rPr>
        <w:t>arty units.</w:t>
      </w:r>
    </w:p>
    <w:p w14:paraId="21661DB7" w14:textId="77777777" w:rsidR="00002C64" w:rsidRPr="001E0EE7" w:rsidRDefault="00002C64" w:rsidP="00266EC4">
      <w:pPr>
        <w:autoSpaceDE w:val="0"/>
        <w:rPr>
          <w:rFonts w:eastAsia="NeoSansStd-Regular" w:cs="Arial"/>
          <w:sz w:val="16"/>
          <w:szCs w:val="16"/>
        </w:rPr>
      </w:pPr>
    </w:p>
    <w:p w14:paraId="658EC92C" w14:textId="4E7AB6DC" w:rsidR="00747001" w:rsidRPr="00E15822" w:rsidRDefault="00857B55" w:rsidP="00002C64">
      <w:pPr>
        <w:autoSpaceDE w:val="0"/>
        <w:ind w:firstLine="432"/>
        <w:rPr>
          <w:rFonts w:eastAsia="NeoSansStd-Regular" w:cs="Arial"/>
          <w:sz w:val="20"/>
          <w:szCs w:val="20"/>
        </w:rPr>
      </w:pPr>
      <w:r>
        <w:rPr>
          <w:rFonts w:eastAsia="NeoSansStd-Regular" w:cs="Arial"/>
          <w:sz w:val="20"/>
          <w:szCs w:val="20"/>
        </w:rPr>
        <w:t>E</w:t>
      </w:r>
      <w:r w:rsidR="00747001" w:rsidRPr="00E15822">
        <w:rPr>
          <w:rFonts w:eastAsia="NeoSansStd-Regular" w:cs="Arial"/>
          <w:sz w:val="20"/>
          <w:szCs w:val="20"/>
        </w:rPr>
        <w:t xml:space="preserve">. </w:t>
      </w:r>
      <w:r w:rsidR="00002C64" w:rsidRPr="00E15822">
        <w:rPr>
          <w:rFonts w:eastAsia="NeoSansStd-Regular" w:cs="Arial"/>
          <w:sz w:val="20"/>
          <w:szCs w:val="20"/>
        </w:rPr>
        <w:tab/>
      </w:r>
      <w:r w:rsidR="00747001" w:rsidRPr="00E15822">
        <w:rPr>
          <w:rFonts w:eastAsia="NeoSansStd-Regular" w:cs="Arial"/>
          <w:sz w:val="20"/>
          <w:szCs w:val="20"/>
        </w:rPr>
        <w:t>Seven days’ notice of an annual meeting shall be</w:t>
      </w:r>
      <w:r w:rsidR="00266EC4" w:rsidRPr="00E15822">
        <w:rPr>
          <w:rFonts w:eastAsia="NeoSansStd-Regular" w:cs="Arial"/>
          <w:sz w:val="20"/>
          <w:szCs w:val="20"/>
        </w:rPr>
        <w:t xml:space="preserve"> </w:t>
      </w:r>
      <w:r w:rsidR="00747001" w:rsidRPr="00E15822">
        <w:rPr>
          <w:rFonts w:eastAsia="NeoSansStd-Regular" w:cs="Arial"/>
          <w:sz w:val="20"/>
          <w:szCs w:val="20"/>
        </w:rPr>
        <w:t>given to voting members entitled to attend.</w:t>
      </w:r>
    </w:p>
    <w:p w14:paraId="31C89911" w14:textId="77777777" w:rsidR="00002C64" w:rsidRPr="00E15822" w:rsidRDefault="00002C64">
      <w:pPr>
        <w:autoSpaceDE w:val="0"/>
        <w:rPr>
          <w:rFonts w:eastAsia="NeoSansStd-Regular" w:cs="Arial"/>
          <w:sz w:val="20"/>
          <w:szCs w:val="20"/>
        </w:rPr>
      </w:pPr>
    </w:p>
    <w:p w14:paraId="77A4F338" w14:textId="4ADBF134" w:rsidR="00747001" w:rsidRPr="00E15822" w:rsidRDefault="00747001">
      <w:pPr>
        <w:autoSpaceDE w:val="0"/>
        <w:rPr>
          <w:rFonts w:eastAsia="NeoSansStd-Regular" w:cs="Arial"/>
          <w:sz w:val="20"/>
          <w:szCs w:val="20"/>
        </w:rPr>
      </w:pPr>
      <w:r w:rsidRPr="00E15822">
        <w:rPr>
          <w:rFonts w:eastAsia="NeoSansStd-Regular" w:cs="Arial"/>
          <w:sz w:val="20"/>
          <w:szCs w:val="20"/>
        </w:rPr>
        <w:t xml:space="preserve">2. </w:t>
      </w:r>
      <w:r w:rsidR="0061276A">
        <w:rPr>
          <w:rFonts w:eastAsia="NeoSansStd-Regular" w:cs="Arial"/>
          <w:sz w:val="20"/>
          <w:szCs w:val="20"/>
        </w:rPr>
        <w:tab/>
      </w:r>
      <w:r w:rsidRPr="00E15822">
        <w:rPr>
          <w:rFonts w:eastAsia="NeoSansStd-Regular" w:cs="Arial"/>
          <w:sz w:val="20"/>
          <w:szCs w:val="20"/>
        </w:rPr>
        <w:t>Special Meetings</w:t>
      </w:r>
    </w:p>
    <w:p w14:paraId="0E13A794" w14:textId="77777777" w:rsidR="00002C64" w:rsidRPr="001E0EE7" w:rsidRDefault="00002C64" w:rsidP="00266EC4">
      <w:pPr>
        <w:autoSpaceDE w:val="0"/>
        <w:rPr>
          <w:rFonts w:eastAsia="NeoSansStd-Regular" w:cs="Arial"/>
          <w:sz w:val="16"/>
          <w:szCs w:val="16"/>
        </w:rPr>
      </w:pPr>
    </w:p>
    <w:p w14:paraId="2310928A" w14:textId="2D10AC30" w:rsidR="00747001" w:rsidRPr="00E15822" w:rsidRDefault="00747001" w:rsidP="001976C1">
      <w:pPr>
        <w:autoSpaceDE w:val="0"/>
        <w:ind w:left="864" w:hanging="432"/>
        <w:rPr>
          <w:rFonts w:eastAsia="NeoSansStd-Regular" w:cs="Arial"/>
          <w:sz w:val="20"/>
          <w:szCs w:val="20"/>
        </w:rPr>
      </w:pPr>
      <w:r w:rsidRPr="00E15822">
        <w:rPr>
          <w:rFonts w:eastAsia="NeoSansStd-Regular" w:cs="Arial"/>
          <w:sz w:val="20"/>
          <w:szCs w:val="20"/>
        </w:rPr>
        <w:t>A.</w:t>
      </w:r>
      <w:r w:rsidR="00002C64" w:rsidRPr="00E15822">
        <w:rPr>
          <w:rFonts w:eastAsia="NeoSansStd-Regular" w:cs="Arial"/>
          <w:sz w:val="20"/>
          <w:szCs w:val="20"/>
        </w:rPr>
        <w:tab/>
      </w:r>
      <w:r w:rsidRPr="00E15822">
        <w:rPr>
          <w:rFonts w:eastAsia="NeoSansStd-Regular" w:cs="Arial"/>
          <w:sz w:val="20"/>
          <w:szCs w:val="20"/>
        </w:rPr>
        <w:t xml:space="preserve">Special </w:t>
      </w:r>
      <w:r w:rsidR="0051161A">
        <w:rPr>
          <w:rFonts w:eastAsia="NeoSansStd-Regular" w:cs="Arial"/>
          <w:sz w:val="20"/>
          <w:szCs w:val="20"/>
        </w:rPr>
        <w:t xml:space="preserve">general committee or </w:t>
      </w:r>
      <w:r w:rsidR="00307432">
        <w:rPr>
          <w:rFonts w:eastAsia="NeoSansStd-Regular" w:cs="Arial"/>
          <w:sz w:val="20"/>
          <w:szCs w:val="20"/>
        </w:rPr>
        <w:t>all-member meeting</w:t>
      </w:r>
      <w:r w:rsidRPr="00E15822">
        <w:rPr>
          <w:rFonts w:eastAsia="NeoSansStd-Regular" w:cs="Arial"/>
          <w:sz w:val="20"/>
          <w:szCs w:val="20"/>
        </w:rPr>
        <w:t>s may be called at the</w:t>
      </w:r>
      <w:r w:rsidR="00266EC4" w:rsidRPr="00E15822">
        <w:rPr>
          <w:rFonts w:eastAsia="NeoSansStd-Regular" w:cs="Arial"/>
          <w:sz w:val="20"/>
          <w:szCs w:val="20"/>
        </w:rPr>
        <w:t xml:space="preserve"> </w:t>
      </w:r>
      <w:r w:rsidRPr="00E15822">
        <w:rPr>
          <w:rFonts w:eastAsia="NeoSansStd-Regular" w:cs="Arial"/>
          <w:sz w:val="20"/>
          <w:szCs w:val="20"/>
        </w:rPr>
        <w:t xml:space="preserve">discretion of the </w:t>
      </w:r>
      <w:r w:rsidR="00002C64" w:rsidRPr="00E15822">
        <w:rPr>
          <w:rFonts w:eastAsia="NeoSansStd-Regular" w:cs="Arial"/>
          <w:sz w:val="20"/>
          <w:szCs w:val="20"/>
        </w:rPr>
        <w:t>e</w:t>
      </w:r>
      <w:r w:rsidRPr="00E15822">
        <w:rPr>
          <w:rFonts w:eastAsia="NeoSansStd-Regular" w:cs="Arial"/>
          <w:sz w:val="20"/>
          <w:szCs w:val="20"/>
        </w:rPr>
        <w:t xml:space="preserve">xecutive </w:t>
      </w:r>
      <w:r w:rsidR="00002C64" w:rsidRPr="00E15822">
        <w:rPr>
          <w:rFonts w:eastAsia="NeoSansStd-Regular" w:cs="Arial"/>
          <w:sz w:val="20"/>
          <w:szCs w:val="20"/>
        </w:rPr>
        <w:t>c</w:t>
      </w:r>
      <w:r w:rsidRPr="00E15822">
        <w:rPr>
          <w:rFonts w:eastAsia="NeoSansStd-Regular" w:cs="Arial"/>
          <w:sz w:val="20"/>
          <w:szCs w:val="20"/>
        </w:rPr>
        <w:t>ommittee and shall</w:t>
      </w:r>
      <w:r w:rsidR="00266EC4" w:rsidRPr="00E15822">
        <w:rPr>
          <w:rFonts w:eastAsia="NeoSansStd-Regular" w:cs="Arial"/>
          <w:sz w:val="20"/>
          <w:szCs w:val="20"/>
        </w:rPr>
        <w:t xml:space="preserve"> </w:t>
      </w:r>
      <w:r w:rsidRPr="00E15822">
        <w:rPr>
          <w:rFonts w:eastAsia="NeoSansStd-Regular" w:cs="Arial"/>
          <w:sz w:val="20"/>
          <w:szCs w:val="20"/>
        </w:rPr>
        <w:t>be called on the written request of at least one</w:t>
      </w:r>
      <w:r w:rsidR="00266EC4" w:rsidRPr="00E15822">
        <w:rPr>
          <w:rFonts w:eastAsia="NeoSansStd-Regular" w:cs="Arial"/>
          <w:sz w:val="20"/>
          <w:szCs w:val="20"/>
        </w:rPr>
        <w:t xml:space="preserve"> </w:t>
      </w:r>
      <w:r w:rsidRPr="00E15822">
        <w:rPr>
          <w:rFonts w:eastAsia="NeoSansStd-Regular" w:cs="Arial"/>
          <w:sz w:val="20"/>
          <w:szCs w:val="20"/>
        </w:rPr>
        <w:t xml:space="preserve">third of the affiliated organisations and </w:t>
      </w:r>
      <w:r w:rsidR="00002C64" w:rsidRPr="00E15822">
        <w:rPr>
          <w:rFonts w:eastAsia="NeoSansStd-Regular" w:cs="Arial"/>
          <w:sz w:val="20"/>
          <w:szCs w:val="20"/>
        </w:rPr>
        <w:t>p</w:t>
      </w:r>
      <w:r w:rsidRPr="00E15822">
        <w:rPr>
          <w:rFonts w:eastAsia="NeoSansStd-Regular" w:cs="Arial"/>
          <w:sz w:val="20"/>
          <w:szCs w:val="20"/>
        </w:rPr>
        <w:t>arty</w:t>
      </w:r>
      <w:r w:rsidR="00266EC4" w:rsidRPr="00E15822">
        <w:rPr>
          <w:rFonts w:eastAsia="NeoSansStd-Regular" w:cs="Arial"/>
          <w:sz w:val="20"/>
          <w:szCs w:val="20"/>
        </w:rPr>
        <w:t xml:space="preserve"> </w:t>
      </w:r>
      <w:r w:rsidRPr="00E15822">
        <w:rPr>
          <w:rFonts w:eastAsia="NeoSansStd-Regular" w:cs="Arial"/>
          <w:sz w:val="20"/>
          <w:szCs w:val="20"/>
        </w:rPr>
        <w:t xml:space="preserve">units which are </w:t>
      </w:r>
      <w:r w:rsidR="0051161A">
        <w:rPr>
          <w:rFonts w:eastAsia="NeoSansStd-Regular" w:cs="Arial"/>
          <w:sz w:val="20"/>
          <w:szCs w:val="20"/>
        </w:rPr>
        <w:t xml:space="preserve">or would be </w:t>
      </w:r>
      <w:r w:rsidRPr="00E15822">
        <w:rPr>
          <w:rFonts w:eastAsia="NeoSansStd-Regular" w:cs="Arial"/>
          <w:sz w:val="20"/>
          <w:szCs w:val="20"/>
        </w:rPr>
        <w:t>entitled to send</w:t>
      </w:r>
      <w:r w:rsidR="00266EC4" w:rsidRPr="00E15822">
        <w:rPr>
          <w:rFonts w:eastAsia="NeoSansStd-Regular" w:cs="Arial"/>
          <w:sz w:val="20"/>
          <w:szCs w:val="20"/>
        </w:rPr>
        <w:t xml:space="preserve"> </w:t>
      </w:r>
      <w:r w:rsidRPr="00E15822">
        <w:rPr>
          <w:rFonts w:eastAsia="NeoSansStd-Regular" w:cs="Arial"/>
          <w:sz w:val="20"/>
          <w:szCs w:val="20"/>
        </w:rPr>
        <w:t>delegates to th</w:t>
      </w:r>
      <w:r w:rsidR="00002C64" w:rsidRPr="00E15822">
        <w:rPr>
          <w:rFonts w:eastAsia="NeoSansStd-Regular" w:cs="Arial"/>
          <w:sz w:val="20"/>
          <w:szCs w:val="20"/>
        </w:rPr>
        <w:t>e general committee of th</w:t>
      </w:r>
      <w:r w:rsidRPr="00E15822">
        <w:rPr>
          <w:rFonts w:eastAsia="NeoSansStd-Regular" w:cs="Arial"/>
          <w:sz w:val="20"/>
          <w:szCs w:val="20"/>
        </w:rPr>
        <w:t xml:space="preserve">is </w:t>
      </w:r>
      <w:r w:rsidR="00002C64" w:rsidRPr="00E15822">
        <w:rPr>
          <w:rFonts w:eastAsia="NeoSansStd-Regular" w:cs="Arial"/>
          <w:sz w:val="20"/>
          <w:szCs w:val="20"/>
        </w:rPr>
        <w:t>party</w:t>
      </w:r>
      <w:r w:rsidRPr="00E15822">
        <w:rPr>
          <w:rFonts w:eastAsia="NeoSansStd-Regular" w:cs="Arial"/>
          <w:sz w:val="20"/>
          <w:szCs w:val="20"/>
        </w:rPr>
        <w:t>.</w:t>
      </w:r>
    </w:p>
    <w:p w14:paraId="4DD26D55" w14:textId="77777777" w:rsidR="00002C64" w:rsidRPr="001E0EE7" w:rsidRDefault="00002C64" w:rsidP="00266EC4">
      <w:pPr>
        <w:autoSpaceDE w:val="0"/>
        <w:rPr>
          <w:rFonts w:eastAsia="NeoSansStd-Regular" w:cs="Arial"/>
          <w:sz w:val="16"/>
          <w:szCs w:val="16"/>
        </w:rPr>
      </w:pPr>
    </w:p>
    <w:p w14:paraId="0DAAD898" w14:textId="77777777" w:rsidR="00857B55" w:rsidRPr="00E15822" w:rsidDel="00857B55" w:rsidRDefault="00747001" w:rsidP="00002C64">
      <w:pPr>
        <w:autoSpaceDE w:val="0"/>
        <w:ind w:left="864" w:hanging="432"/>
        <w:rPr>
          <w:rFonts w:eastAsia="NeoSansStd-Regular" w:cs="Arial"/>
          <w:sz w:val="20"/>
          <w:szCs w:val="20"/>
        </w:rPr>
      </w:pPr>
      <w:r w:rsidRPr="00E15822">
        <w:rPr>
          <w:rFonts w:eastAsia="NeoSansStd-Regular" w:cs="Arial"/>
          <w:sz w:val="20"/>
          <w:szCs w:val="20"/>
        </w:rPr>
        <w:t xml:space="preserve">B. </w:t>
      </w:r>
      <w:r w:rsidR="00002C64" w:rsidRPr="00E15822">
        <w:rPr>
          <w:rFonts w:eastAsia="NeoSansStd-Regular" w:cs="Arial"/>
          <w:sz w:val="20"/>
          <w:szCs w:val="20"/>
        </w:rPr>
        <w:tab/>
      </w:r>
      <w:r w:rsidRPr="00E15822">
        <w:rPr>
          <w:rFonts w:eastAsia="NeoSansStd-Regular" w:cs="Arial"/>
          <w:sz w:val="20"/>
          <w:szCs w:val="20"/>
        </w:rPr>
        <w:t>Seven days’ notice of a special meeting shall be</w:t>
      </w:r>
      <w:r w:rsidR="00266EC4" w:rsidRPr="00E15822">
        <w:rPr>
          <w:rFonts w:eastAsia="NeoSansStd-Regular" w:cs="Arial"/>
          <w:sz w:val="20"/>
          <w:szCs w:val="20"/>
        </w:rPr>
        <w:t xml:space="preserve"> </w:t>
      </w:r>
      <w:r w:rsidRPr="00E15822">
        <w:rPr>
          <w:rFonts w:eastAsia="NeoSansStd-Regular" w:cs="Arial"/>
          <w:sz w:val="20"/>
          <w:szCs w:val="20"/>
        </w:rPr>
        <w:t>given to voting members entitled to attend</w:t>
      </w:r>
      <w:r w:rsidR="00266EC4" w:rsidRPr="00E15822">
        <w:rPr>
          <w:rFonts w:eastAsia="NeoSansStd-Regular" w:cs="Arial"/>
          <w:sz w:val="20"/>
          <w:szCs w:val="20"/>
        </w:rPr>
        <w:t xml:space="preserve"> </w:t>
      </w:r>
      <w:r w:rsidRPr="00E15822">
        <w:rPr>
          <w:rFonts w:eastAsia="NeoSansStd-Regular" w:cs="Arial"/>
          <w:sz w:val="20"/>
          <w:szCs w:val="20"/>
        </w:rPr>
        <w:t>except in cases of emergency, when only</w:t>
      </w:r>
      <w:r w:rsidR="00266EC4" w:rsidRPr="00E15822">
        <w:rPr>
          <w:rFonts w:eastAsia="NeoSansStd-Regular" w:cs="Arial"/>
          <w:sz w:val="20"/>
          <w:szCs w:val="20"/>
        </w:rPr>
        <w:t xml:space="preserve"> </w:t>
      </w:r>
      <w:r w:rsidRPr="00E15822">
        <w:rPr>
          <w:rFonts w:eastAsia="NeoSansStd-Regular" w:cs="Arial"/>
          <w:sz w:val="20"/>
          <w:szCs w:val="20"/>
        </w:rPr>
        <w:t>business of immediate importance shall be</w:t>
      </w:r>
      <w:r w:rsidR="00266EC4" w:rsidRPr="00E15822">
        <w:rPr>
          <w:rFonts w:eastAsia="NeoSansStd-Regular" w:cs="Arial"/>
          <w:sz w:val="20"/>
          <w:szCs w:val="20"/>
        </w:rPr>
        <w:t xml:space="preserve"> </w:t>
      </w:r>
      <w:r w:rsidRPr="00E15822">
        <w:rPr>
          <w:rFonts w:eastAsia="NeoSansStd-Regular" w:cs="Arial"/>
          <w:sz w:val="20"/>
          <w:szCs w:val="20"/>
        </w:rPr>
        <w:t>transacted.</w:t>
      </w:r>
    </w:p>
    <w:p w14:paraId="0734B9D9" w14:textId="77777777" w:rsidR="00002C64" w:rsidRPr="00E15822" w:rsidRDefault="00002C64" w:rsidP="001E0EE7">
      <w:pPr>
        <w:autoSpaceDE w:val="0"/>
        <w:ind w:left="864" w:hanging="432"/>
        <w:rPr>
          <w:rFonts w:eastAsia="NeoSansStd-Regular" w:cs="Arial"/>
          <w:sz w:val="20"/>
          <w:szCs w:val="20"/>
        </w:rPr>
      </w:pPr>
    </w:p>
    <w:p w14:paraId="0CCA6A50" w14:textId="52320773" w:rsidR="00747001" w:rsidRPr="00E15822" w:rsidRDefault="00747001" w:rsidP="00A52C0C">
      <w:pPr>
        <w:autoSpaceDE w:val="0"/>
        <w:ind w:left="432" w:hanging="432"/>
        <w:rPr>
          <w:rFonts w:eastAsia="NeoSansStd-Regular" w:cs="Arial"/>
          <w:sz w:val="20"/>
          <w:szCs w:val="20"/>
        </w:rPr>
      </w:pPr>
      <w:r w:rsidRPr="00E15822">
        <w:rPr>
          <w:rFonts w:eastAsia="NeoSansStd-Regular" w:cs="Arial"/>
          <w:sz w:val="20"/>
          <w:szCs w:val="20"/>
        </w:rPr>
        <w:t xml:space="preserve">3. </w:t>
      </w:r>
      <w:r w:rsidR="00002C64" w:rsidRPr="00E15822">
        <w:rPr>
          <w:rFonts w:eastAsia="NeoSansStd-Regular" w:cs="Arial"/>
          <w:sz w:val="20"/>
          <w:szCs w:val="20"/>
        </w:rPr>
        <w:tab/>
      </w:r>
      <w:r w:rsidRPr="00E15822">
        <w:rPr>
          <w:rFonts w:eastAsia="NeoSansStd-Regular" w:cs="Arial"/>
          <w:sz w:val="20"/>
          <w:szCs w:val="20"/>
        </w:rPr>
        <w:t xml:space="preserve">Ordinary </w:t>
      </w:r>
      <w:r w:rsidR="0061276A">
        <w:rPr>
          <w:rFonts w:eastAsia="NeoSansStd-Regular" w:cs="Arial"/>
          <w:sz w:val="20"/>
          <w:szCs w:val="20"/>
        </w:rPr>
        <w:t>general</w:t>
      </w:r>
      <w:r w:rsidR="00307432">
        <w:rPr>
          <w:rFonts w:eastAsia="NeoSansStd-Regular" w:cs="Arial"/>
          <w:sz w:val="20"/>
          <w:szCs w:val="20"/>
        </w:rPr>
        <w:t xml:space="preserve"> meeting</w:t>
      </w:r>
      <w:r w:rsidRPr="00E15822">
        <w:rPr>
          <w:rFonts w:eastAsia="NeoSansStd-Regular" w:cs="Arial"/>
          <w:sz w:val="20"/>
          <w:szCs w:val="20"/>
        </w:rPr>
        <w:t>s shall be held at such</w:t>
      </w:r>
      <w:r w:rsidR="00266EC4" w:rsidRPr="00E15822">
        <w:rPr>
          <w:rFonts w:eastAsia="NeoSansStd-Regular" w:cs="Arial"/>
          <w:sz w:val="20"/>
          <w:szCs w:val="20"/>
        </w:rPr>
        <w:t xml:space="preserve"> </w:t>
      </w:r>
      <w:r w:rsidRPr="00E15822">
        <w:rPr>
          <w:rFonts w:eastAsia="NeoSansStd-Regular" w:cs="Arial"/>
          <w:sz w:val="20"/>
          <w:szCs w:val="20"/>
        </w:rPr>
        <w:t>intervals as laid down in the standing orders of this</w:t>
      </w:r>
      <w:r w:rsidR="00266EC4" w:rsidRPr="00E15822">
        <w:rPr>
          <w:rFonts w:eastAsia="NeoSansStd-Regular" w:cs="Arial"/>
          <w:sz w:val="20"/>
          <w:szCs w:val="20"/>
        </w:rPr>
        <w:t xml:space="preserve"> </w:t>
      </w:r>
      <w:r w:rsidR="00002C64" w:rsidRPr="00E15822">
        <w:rPr>
          <w:rFonts w:eastAsia="NeoSansStd-Regular" w:cs="Arial"/>
          <w:sz w:val="20"/>
          <w:szCs w:val="20"/>
        </w:rPr>
        <w:t>party</w:t>
      </w:r>
      <w:r w:rsidRPr="00E15822">
        <w:rPr>
          <w:rFonts w:eastAsia="NeoSansStd-Regular" w:cs="Arial"/>
          <w:sz w:val="20"/>
          <w:szCs w:val="20"/>
        </w:rPr>
        <w:t xml:space="preserve"> or as may be determined by resolution of the</w:t>
      </w:r>
      <w:r w:rsidR="00266EC4" w:rsidRPr="00E15822">
        <w:rPr>
          <w:rFonts w:eastAsia="NeoSansStd-Regular" w:cs="Arial"/>
          <w:sz w:val="20"/>
          <w:szCs w:val="20"/>
        </w:rPr>
        <w:t xml:space="preserve"> </w:t>
      </w:r>
      <w:r w:rsidR="00A52C0C" w:rsidRPr="00E15822">
        <w:rPr>
          <w:rFonts w:eastAsia="NeoSansStd-Regular" w:cs="Arial"/>
          <w:sz w:val="20"/>
          <w:szCs w:val="20"/>
        </w:rPr>
        <w:t>g</w:t>
      </w:r>
      <w:r w:rsidRPr="00E15822">
        <w:rPr>
          <w:rFonts w:eastAsia="NeoSansStd-Regular" w:cs="Arial"/>
          <w:sz w:val="20"/>
          <w:szCs w:val="20"/>
        </w:rPr>
        <w:t xml:space="preserve">eneral </w:t>
      </w:r>
      <w:r w:rsidR="00A52C0C" w:rsidRPr="00E15822">
        <w:rPr>
          <w:rFonts w:eastAsia="NeoSansStd-Regular" w:cs="Arial"/>
          <w:sz w:val="20"/>
          <w:szCs w:val="20"/>
        </w:rPr>
        <w:t>committee</w:t>
      </w:r>
      <w:r w:rsidR="00C3337F">
        <w:rPr>
          <w:rFonts w:eastAsia="NeoSansStd-Regular" w:cs="Arial"/>
          <w:sz w:val="20"/>
          <w:szCs w:val="20"/>
        </w:rPr>
        <w:t>, subject to a requirement that all members of this party must be given the opportunity to attend at least eight meetings per year, including at least two policy meetings</w:t>
      </w:r>
      <w:r w:rsidRPr="00E15822">
        <w:rPr>
          <w:rFonts w:eastAsia="NeoSansStd-Regular" w:cs="Arial"/>
          <w:sz w:val="20"/>
          <w:szCs w:val="20"/>
        </w:rPr>
        <w:t>.</w:t>
      </w:r>
    </w:p>
    <w:p w14:paraId="4C5D468B" w14:textId="77777777" w:rsidR="00002C64" w:rsidRPr="001E0EE7" w:rsidRDefault="00002C64" w:rsidP="00266EC4">
      <w:pPr>
        <w:autoSpaceDE w:val="0"/>
        <w:rPr>
          <w:rFonts w:eastAsia="NeoSansStd-Regular" w:cs="Arial"/>
          <w:sz w:val="16"/>
          <w:szCs w:val="16"/>
        </w:rPr>
      </w:pPr>
    </w:p>
    <w:p w14:paraId="31682747" w14:textId="77777777" w:rsidR="00747001" w:rsidRPr="00E15822" w:rsidRDefault="00747001" w:rsidP="00155A2A">
      <w:pPr>
        <w:autoSpaceDE w:val="0"/>
        <w:ind w:left="432" w:hanging="432"/>
        <w:rPr>
          <w:rFonts w:eastAsia="NeoSansStd-Regular" w:cs="Arial"/>
          <w:sz w:val="20"/>
          <w:szCs w:val="20"/>
        </w:rPr>
      </w:pPr>
      <w:r w:rsidRPr="00E15822">
        <w:rPr>
          <w:rFonts w:eastAsia="NeoSansStd-Regular" w:cs="Arial"/>
          <w:sz w:val="20"/>
          <w:szCs w:val="20"/>
        </w:rPr>
        <w:t>4.</w:t>
      </w:r>
      <w:r w:rsidR="00002C64" w:rsidRPr="00E15822">
        <w:rPr>
          <w:rFonts w:eastAsia="NeoSansStd-Regular" w:cs="Arial"/>
          <w:sz w:val="20"/>
          <w:szCs w:val="20"/>
        </w:rPr>
        <w:tab/>
      </w:r>
      <w:r w:rsidRPr="00E15822">
        <w:rPr>
          <w:rFonts w:eastAsia="NeoSansStd-Regular" w:cs="Arial"/>
          <w:sz w:val="20"/>
          <w:szCs w:val="20"/>
        </w:rPr>
        <w:t xml:space="preserve">Seven days’ notice of </w:t>
      </w:r>
      <w:r w:rsidR="00307432">
        <w:rPr>
          <w:rFonts w:eastAsia="NeoSansStd-Regular" w:cs="Arial"/>
          <w:sz w:val="20"/>
          <w:szCs w:val="20"/>
        </w:rPr>
        <w:t>all-member meeting</w:t>
      </w:r>
      <w:r w:rsidRPr="00E15822">
        <w:rPr>
          <w:rFonts w:eastAsia="NeoSansStd-Regular" w:cs="Arial"/>
          <w:sz w:val="20"/>
          <w:szCs w:val="20"/>
        </w:rPr>
        <w:t>s shall be</w:t>
      </w:r>
      <w:r w:rsidR="00266EC4" w:rsidRPr="00E15822">
        <w:rPr>
          <w:rFonts w:eastAsia="NeoSansStd-Regular" w:cs="Arial"/>
          <w:sz w:val="20"/>
          <w:szCs w:val="20"/>
        </w:rPr>
        <w:t xml:space="preserve"> </w:t>
      </w:r>
      <w:r w:rsidRPr="00E15822">
        <w:rPr>
          <w:rFonts w:eastAsia="NeoSansStd-Regular" w:cs="Arial"/>
          <w:sz w:val="20"/>
          <w:szCs w:val="20"/>
        </w:rPr>
        <w:t xml:space="preserve">given to </w:t>
      </w:r>
      <w:r w:rsidR="00002C64" w:rsidRPr="00E15822">
        <w:rPr>
          <w:rFonts w:eastAsia="NeoSansStd-Regular" w:cs="Arial"/>
          <w:sz w:val="20"/>
          <w:szCs w:val="20"/>
        </w:rPr>
        <w:t xml:space="preserve">general committee delegates and circulated as widely as possible to </w:t>
      </w:r>
      <w:r w:rsidR="00155A2A">
        <w:rPr>
          <w:rFonts w:eastAsia="NeoSansStd-Regular" w:cs="Arial"/>
          <w:sz w:val="20"/>
          <w:szCs w:val="20"/>
        </w:rPr>
        <w:t xml:space="preserve">all </w:t>
      </w:r>
      <w:r w:rsidRPr="00E15822">
        <w:rPr>
          <w:rFonts w:eastAsia="NeoSansStd-Regular" w:cs="Arial"/>
          <w:sz w:val="20"/>
          <w:szCs w:val="20"/>
        </w:rPr>
        <w:t>members.</w:t>
      </w:r>
    </w:p>
    <w:p w14:paraId="03B78E09" w14:textId="77777777" w:rsidR="00002C64" w:rsidRPr="001E0EE7" w:rsidRDefault="00002C64" w:rsidP="00266EC4">
      <w:pPr>
        <w:autoSpaceDE w:val="0"/>
        <w:rPr>
          <w:rFonts w:eastAsia="NeoSansStd-Regular" w:cs="Arial"/>
          <w:sz w:val="16"/>
          <w:szCs w:val="16"/>
        </w:rPr>
      </w:pPr>
    </w:p>
    <w:p w14:paraId="33D0AE6F" w14:textId="77777777" w:rsidR="00747001" w:rsidRPr="00E15822" w:rsidRDefault="00747001" w:rsidP="00002C64">
      <w:pPr>
        <w:autoSpaceDE w:val="0"/>
        <w:ind w:left="432" w:hanging="432"/>
        <w:rPr>
          <w:rFonts w:eastAsia="NeoSansStd-Regular" w:cs="Arial"/>
          <w:sz w:val="20"/>
          <w:szCs w:val="20"/>
        </w:rPr>
      </w:pPr>
      <w:r w:rsidRPr="00E15822">
        <w:rPr>
          <w:rFonts w:eastAsia="NeoSansStd-Regular" w:cs="Arial"/>
          <w:sz w:val="20"/>
          <w:szCs w:val="20"/>
        </w:rPr>
        <w:t xml:space="preserve">5. </w:t>
      </w:r>
      <w:r w:rsidR="00002C64" w:rsidRPr="00E15822">
        <w:rPr>
          <w:rFonts w:eastAsia="NeoSansStd-Regular" w:cs="Arial"/>
          <w:sz w:val="20"/>
          <w:szCs w:val="20"/>
        </w:rPr>
        <w:tab/>
      </w:r>
      <w:r w:rsidRPr="00E15822">
        <w:rPr>
          <w:rFonts w:eastAsia="NeoSansStd-Regular" w:cs="Arial"/>
          <w:sz w:val="20"/>
          <w:szCs w:val="20"/>
        </w:rPr>
        <w:t>A notice calling an annual, special or ordinary</w:t>
      </w:r>
      <w:r w:rsidR="00266EC4" w:rsidRPr="00E15822">
        <w:rPr>
          <w:rFonts w:eastAsia="NeoSansStd-Regular" w:cs="Arial"/>
          <w:sz w:val="20"/>
          <w:szCs w:val="20"/>
        </w:rPr>
        <w:t xml:space="preserve"> </w:t>
      </w:r>
      <w:r w:rsidR="00307432">
        <w:rPr>
          <w:rFonts w:eastAsia="NeoSansStd-Regular" w:cs="Arial"/>
          <w:sz w:val="20"/>
          <w:szCs w:val="20"/>
        </w:rPr>
        <w:t>all-member meeting</w:t>
      </w:r>
      <w:r w:rsidRPr="00E15822">
        <w:rPr>
          <w:rFonts w:eastAsia="NeoSansStd-Regular" w:cs="Arial"/>
          <w:sz w:val="20"/>
          <w:szCs w:val="20"/>
        </w:rPr>
        <w:t xml:space="preserve"> shall state as far as possible the</w:t>
      </w:r>
      <w:r w:rsidR="00266EC4" w:rsidRPr="00E15822">
        <w:rPr>
          <w:rFonts w:eastAsia="NeoSansStd-Regular" w:cs="Arial"/>
          <w:sz w:val="20"/>
          <w:szCs w:val="20"/>
        </w:rPr>
        <w:t xml:space="preserve"> </w:t>
      </w:r>
      <w:r w:rsidRPr="00E15822">
        <w:rPr>
          <w:rFonts w:eastAsia="NeoSansStd-Regular" w:cs="Arial"/>
          <w:sz w:val="20"/>
          <w:szCs w:val="20"/>
        </w:rPr>
        <w:t>business to be transacted.</w:t>
      </w:r>
    </w:p>
    <w:p w14:paraId="67C0B6E2" w14:textId="77777777" w:rsidR="00002C64" w:rsidRPr="001E0EE7" w:rsidRDefault="00002C64" w:rsidP="00266EC4">
      <w:pPr>
        <w:autoSpaceDE w:val="0"/>
        <w:rPr>
          <w:rFonts w:eastAsia="NeoSansStd-Regular" w:cs="Arial"/>
          <w:sz w:val="16"/>
          <w:szCs w:val="16"/>
        </w:rPr>
      </w:pPr>
    </w:p>
    <w:p w14:paraId="6734DEC8" w14:textId="77777777" w:rsidR="00747001" w:rsidRPr="00E15822" w:rsidRDefault="00747001" w:rsidP="00002C64">
      <w:pPr>
        <w:autoSpaceDE w:val="0"/>
        <w:ind w:left="432" w:hanging="432"/>
        <w:rPr>
          <w:rFonts w:eastAsia="NeoSansStd-Regular" w:cs="Arial"/>
          <w:sz w:val="20"/>
          <w:szCs w:val="20"/>
        </w:rPr>
      </w:pPr>
      <w:r w:rsidRPr="00E15822">
        <w:rPr>
          <w:rFonts w:eastAsia="NeoSansStd-Regular" w:cs="Arial"/>
          <w:sz w:val="20"/>
          <w:szCs w:val="20"/>
        </w:rPr>
        <w:t xml:space="preserve">6. </w:t>
      </w:r>
      <w:r w:rsidR="00002C64" w:rsidRPr="00E15822">
        <w:rPr>
          <w:rFonts w:eastAsia="NeoSansStd-Regular" w:cs="Arial"/>
          <w:sz w:val="20"/>
          <w:szCs w:val="20"/>
        </w:rPr>
        <w:tab/>
      </w:r>
      <w:r w:rsidRPr="00E15822">
        <w:rPr>
          <w:rFonts w:eastAsia="NeoSansStd-Regular" w:cs="Arial"/>
          <w:sz w:val="20"/>
          <w:szCs w:val="20"/>
        </w:rPr>
        <w:t>Any notice required to be given under these rules</w:t>
      </w:r>
      <w:r w:rsidR="00266EC4" w:rsidRPr="00E15822">
        <w:rPr>
          <w:rFonts w:eastAsia="NeoSansStd-Regular" w:cs="Arial"/>
          <w:sz w:val="20"/>
          <w:szCs w:val="20"/>
        </w:rPr>
        <w:t xml:space="preserve"> </w:t>
      </w:r>
      <w:r w:rsidRPr="00E15822">
        <w:rPr>
          <w:rFonts w:eastAsia="NeoSansStd-Regular" w:cs="Arial"/>
          <w:sz w:val="20"/>
          <w:szCs w:val="20"/>
        </w:rPr>
        <w:t>shall be in writing which may include electronic</w:t>
      </w:r>
      <w:r w:rsidR="00266EC4" w:rsidRPr="00E15822">
        <w:rPr>
          <w:rFonts w:eastAsia="NeoSansStd-Regular" w:cs="Arial"/>
          <w:sz w:val="20"/>
          <w:szCs w:val="20"/>
        </w:rPr>
        <w:t xml:space="preserve"> </w:t>
      </w:r>
      <w:r w:rsidRPr="00E15822">
        <w:rPr>
          <w:rFonts w:eastAsia="NeoSansStd-Regular" w:cs="Arial"/>
          <w:sz w:val="20"/>
          <w:szCs w:val="20"/>
        </w:rPr>
        <w:t xml:space="preserve">communication. </w:t>
      </w:r>
      <w:r w:rsidR="00002C64" w:rsidRPr="00E15822">
        <w:rPr>
          <w:rFonts w:eastAsia="NeoSansStd-Regular" w:cs="Arial"/>
          <w:sz w:val="20"/>
          <w:szCs w:val="20"/>
        </w:rPr>
        <w:t xml:space="preserve"> </w:t>
      </w:r>
      <w:r w:rsidRPr="00E15822">
        <w:rPr>
          <w:rFonts w:eastAsia="NeoSansStd-Regular" w:cs="Arial"/>
          <w:sz w:val="20"/>
          <w:szCs w:val="20"/>
        </w:rPr>
        <w:t>Notices to be sent to affiliated</w:t>
      </w:r>
      <w:r w:rsidR="00266EC4" w:rsidRPr="00E15822">
        <w:rPr>
          <w:rFonts w:eastAsia="NeoSansStd-Regular" w:cs="Arial"/>
          <w:sz w:val="20"/>
          <w:szCs w:val="20"/>
        </w:rPr>
        <w:t xml:space="preserve"> </w:t>
      </w:r>
      <w:r w:rsidRPr="00E15822">
        <w:rPr>
          <w:rFonts w:eastAsia="NeoSansStd-Regular" w:cs="Arial"/>
          <w:sz w:val="20"/>
          <w:szCs w:val="20"/>
        </w:rPr>
        <w:t xml:space="preserve">organisations and </w:t>
      </w:r>
      <w:r w:rsidR="00002C64" w:rsidRPr="00E15822">
        <w:rPr>
          <w:rFonts w:eastAsia="NeoSansStd-Regular" w:cs="Arial"/>
          <w:sz w:val="20"/>
          <w:szCs w:val="20"/>
        </w:rPr>
        <w:t>p</w:t>
      </w:r>
      <w:r w:rsidRPr="00E15822">
        <w:rPr>
          <w:rFonts w:eastAsia="NeoSansStd-Regular" w:cs="Arial"/>
          <w:sz w:val="20"/>
          <w:szCs w:val="20"/>
        </w:rPr>
        <w:t>arty units shall be addressed to</w:t>
      </w:r>
      <w:r w:rsidR="00266EC4" w:rsidRPr="00E15822">
        <w:rPr>
          <w:rFonts w:eastAsia="NeoSansStd-Regular" w:cs="Arial"/>
          <w:sz w:val="20"/>
          <w:szCs w:val="20"/>
        </w:rPr>
        <w:t xml:space="preserve"> </w:t>
      </w:r>
      <w:r w:rsidRPr="00E15822">
        <w:rPr>
          <w:rFonts w:eastAsia="NeoSansStd-Regular" w:cs="Arial"/>
          <w:sz w:val="20"/>
          <w:szCs w:val="20"/>
        </w:rPr>
        <w:t>the secretary thereof.</w:t>
      </w:r>
    </w:p>
    <w:p w14:paraId="725380F6" w14:textId="77777777" w:rsidR="00002C64" w:rsidRPr="001E0EE7" w:rsidRDefault="00002C64" w:rsidP="00002C64">
      <w:pPr>
        <w:autoSpaceDE w:val="0"/>
        <w:ind w:left="432" w:hanging="432"/>
        <w:rPr>
          <w:rFonts w:eastAsia="NeoSansStd-Regular" w:cs="Arial"/>
          <w:sz w:val="16"/>
          <w:szCs w:val="16"/>
        </w:rPr>
      </w:pPr>
    </w:p>
    <w:p w14:paraId="08874333" w14:textId="77777777" w:rsidR="00747001" w:rsidRPr="00E15822" w:rsidRDefault="00747001">
      <w:pPr>
        <w:autoSpaceDE w:val="0"/>
        <w:rPr>
          <w:rFonts w:eastAsia="NeoSansStd-Regular" w:cs="Arial"/>
          <w:sz w:val="20"/>
          <w:szCs w:val="20"/>
        </w:rPr>
      </w:pPr>
      <w:r w:rsidRPr="00E15822">
        <w:rPr>
          <w:rFonts w:eastAsia="NeoSansStd-Regular" w:cs="Arial"/>
          <w:sz w:val="20"/>
          <w:szCs w:val="20"/>
        </w:rPr>
        <w:t xml:space="preserve">7. </w:t>
      </w:r>
      <w:r w:rsidR="00002C64" w:rsidRPr="00E15822">
        <w:rPr>
          <w:rFonts w:eastAsia="NeoSansStd-Regular" w:cs="Arial"/>
          <w:sz w:val="20"/>
          <w:szCs w:val="20"/>
        </w:rPr>
        <w:tab/>
      </w:r>
      <w:r w:rsidRPr="00E15822">
        <w:rPr>
          <w:rFonts w:eastAsia="NeoSansStd-Regular" w:cs="Arial"/>
          <w:sz w:val="20"/>
          <w:szCs w:val="20"/>
        </w:rPr>
        <w:t>Finance</w:t>
      </w:r>
    </w:p>
    <w:p w14:paraId="4829A94F" w14:textId="77777777" w:rsidR="00002C64" w:rsidRPr="001E0EE7" w:rsidRDefault="00002C64" w:rsidP="00266EC4">
      <w:pPr>
        <w:autoSpaceDE w:val="0"/>
        <w:rPr>
          <w:rFonts w:eastAsia="NeoSansStd-Regular" w:cs="Arial"/>
          <w:sz w:val="16"/>
          <w:szCs w:val="16"/>
        </w:rPr>
      </w:pPr>
    </w:p>
    <w:p w14:paraId="015114DE" w14:textId="77777777" w:rsidR="00747001" w:rsidRPr="00E15822" w:rsidRDefault="00747001" w:rsidP="00A52C0C">
      <w:pPr>
        <w:autoSpaceDE w:val="0"/>
        <w:ind w:left="864" w:hanging="432"/>
        <w:rPr>
          <w:rFonts w:eastAsia="NeoSansStd-Regular" w:cs="Arial"/>
          <w:sz w:val="20"/>
          <w:szCs w:val="20"/>
        </w:rPr>
      </w:pPr>
      <w:r w:rsidRPr="00E15822">
        <w:rPr>
          <w:rFonts w:eastAsia="NeoSansStd-Regular" w:cs="Arial"/>
          <w:sz w:val="20"/>
          <w:szCs w:val="20"/>
        </w:rPr>
        <w:t xml:space="preserve">A. </w:t>
      </w:r>
      <w:r w:rsidR="00002C64" w:rsidRPr="00E15822">
        <w:rPr>
          <w:rFonts w:eastAsia="NeoSansStd-Regular" w:cs="Arial"/>
          <w:sz w:val="20"/>
          <w:szCs w:val="20"/>
        </w:rPr>
        <w:tab/>
      </w:r>
      <w:r w:rsidRPr="00E15822">
        <w:rPr>
          <w:rFonts w:eastAsia="NeoSansStd-Regular" w:cs="Arial"/>
          <w:sz w:val="20"/>
          <w:szCs w:val="20"/>
        </w:rPr>
        <w:t xml:space="preserve">Following each annual meeting of this </w:t>
      </w:r>
      <w:r w:rsidR="00A52C0C" w:rsidRPr="00E15822">
        <w:rPr>
          <w:rFonts w:eastAsia="NeoSansStd-Regular" w:cs="Arial"/>
          <w:sz w:val="20"/>
          <w:szCs w:val="20"/>
        </w:rPr>
        <w:t>party</w:t>
      </w:r>
      <w:r w:rsidRPr="00E15822">
        <w:rPr>
          <w:rFonts w:eastAsia="NeoSansStd-Regular" w:cs="Arial"/>
          <w:sz w:val="20"/>
          <w:szCs w:val="20"/>
        </w:rPr>
        <w:t xml:space="preserve"> the</w:t>
      </w:r>
      <w:r w:rsidR="00266EC4" w:rsidRPr="00E15822">
        <w:rPr>
          <w:rFonts w:eastAsia="NeoSansStd-Regular" w:cs="Arial"/>
          <w:sz w:val="20"/>
          <w:szCs w:val="20"/>
        </w:rPr>
        <w:t xml:space="preserve"> </w:t>
      </w:r>
      <w:r w:rsidRPr="00E15822">
        <w:rPr>
          <w:rFonts w:eastAsia="NeoSansStd-Regular" w:cs="Arial"/>
          <w:sz w:val="20"/>
          <w:szCs w:val="20"/>
        </w:rPr>
        <w:t>secretary shall forward to the General Secretary</w:t>
      </w:r>
      <w:r w:rsidR="00266EC4" w:rsidRPr="00E15822">
        <w:rPr>
          <w:rFonts w:eastAsia="NeoSansStd-Regular" w:cs="Arial"/>
          <w:sz w:val="20"/>
          <w:szCs w:val="20"/>
        </w:rPr>
        <w:t xml:space="preserve"> </w:t>
      </w:r>
      <w:r w:rsidRPr="00E15822">
        <w:rPr>
          <w:rFonts w:eastAsia="NeoSansStd-Regular" w:cs="Arial"/>
          <w:sz w:val="20"/>
          <w:szCs w:val="20"/>
        </w:rPr>
        <w:t xml:space="preserve">a copy of this </w:t>
      </w:r>
      <w:r w:rsidR="00A52C0C" w:rsidRPr="00E15822">
        <w:rPr>
          <w:rFonts w:eastAsia="NeoSansStd-Regular" w:cs="Arial"/>
          <w:sz w:val="20"/>
          <w:szCs w:val="20"/>
        </w:rPr>
        <w:t>party</w:t>
      </w:r>
      <w:r w:rsidRPr="00E15822">
        <w:rPr>
          <w:rFonts w:eastAsia="NeoSansStd-Regular" w:cs="Arial"/>
          <w:sz w:val="20"/>
          <w:szCs w:val="20"/>
        </w:rPr>
        <w:t>’s constituency annual report,</w:t>
      </w:r>
      <w:r w:rsidR="00266EC4" w:rsidRPr="00E15822">
        <w:rPr>
          <w:rFonts w:eastAsia="NeoSansStd-Regular" w:cs="Arial"/>
          <w:sz w:val="20"/>
          <w:szCs w:val="20"/>
        </w:rPr>
        <w:t xml:space="preserve"> </w:t>
      </w:r>
      <w:r w:rsidRPr="00E15822">
        <w:rPr>
          <w:rFonts w:eastAsia="NeoSansStd-Regular" w:cs="Arial"/>
          <w:sz w:val="20"/>
          <w:szCs w:val="20"/>
        </w:rPr>
        <w:t>including the annual statement of accounts and</w:t>
      </w:r>
      <w:r w:rsidR="00266EC4" w:rsidRPr="00E15822">
        <w:rPr>
          <w:rFonts w:eastAsia="NeoSansStd-Regular" w:cs="Arial"/>
          <w:sz w:val="20"/>
          <w:szCs w:val="20"/>
        </w:rPr>
        <w:t xml:space="preserve"> </w:t>
      </w:r>
      <w:r w:rsidRPr="00E15822">
        <w:rPr>
          <w:rFonts w:eastAsia="NeoSansStd-Regular" w:cs="Arial"/>
          <w:sz w:val="20"/>
          <w:szCs w:val="20"/>
        </w:rPr>
        <w:t>such other information as may be requested by</w:t>
      </w:r>
      <w:r w:rsidR="00266EC4" w:rsidRPr="00E15822">
        <w:rPr>
          <w:rFonts w:eastAsia="NeoSansStd-Regular" w:cs="Arial"/>
          <w:sz w:val="20"/>
          <w:szCs w:val="20"/>
        </w:rPr>
        <w:t xml:space="preserve"> </w:t>
      </w:r>
      <w:r w:rsidRPr="00E15822">
        <w:rPr>
          <w:rFonts w:eastAsia="NeoSansStd-Regular" w:cs="Arial"/>
          <w:sz w:val="20"/>
          <w:szCs w:val="20"/>
        </w:rPr>
        <w:t>the NEC in the format required and in compliance</w:t>
      </w:r>
      <w:r w:rsidR="00266EC4" w:rsidRPr="00E15822">
        <w:rPr>
          <w:rFonts w:eastAsia="NeoSansStd-Regular" w:cs="Arial"/>
          <w:sz w:val="20"/>
          <w:szCs w:val="20"/>
        </w:rPr>
        <w:t xml:space="preserve"> </w:t>
      </w:r>
      <w:r w:rsidRPr="00E15822">
        <w:rPr>
          <w:rFonts w:eastAsia="NeoSansStd-Regular" w:cs="Arial"/>
          <w:sz w:val="20"/>
          <w:szCs w:val="20"/>
        </w:rPr>
        <w:t>with this CLP’s legal and financial responsibilities</w:t>
      </w:r>
      <w:r w:rsidR="00266EC4" w:rsidRPr="00E15822">
        <w:rPr>
          <w:rFonts w:eastAsia="NeoSansStd-Regular" w:cs="Arial"/>
          <w:sz w:val="20"/>
          <w:szCs w:val="20"/>
        </w:rPr>
        <w:t xml:space="preserve"> </w:t>
      </w:r>
      <w:r w:rsidRPr="00E15822">
        <w:rPr>
          <w:rFonts w:eastAsia="NeoSansStd-Regular" w:cs="Arial"/>
          <w:sz w:val="20"/>
          <w:szCs w:val="20"/>
        </w:rPr>
        <w:t>under the Political Parties, Elections and</w:t>
      </w:r>
      <w:r w:rsidR="00266EC4" w:rsidRPr="00E15822">
        <w:rPr>
          <w:rFonts w:eastAsia="NeoSansStd-Regular" w:cs="Arial"/>
          <w:sz w:val="20"/>
          <w:szCs w:val="20"/>
        </w:rPr>
        <w:t xml:space="preserve"> </w:t>
      </w:r>
      <w:r w:rsidRPr="00E15822">
        <w:rPr>
          <w:rFonts w:eastAsia="NeoSansStd-Regular" w:cs="Arial"/>
          <w:sz w:val="20"/>
          <w:szCs w:val="20"/>
        </w:rPr>
        <w:t>Referendums Act 2000.</w:t>
      </w:r>
    </w:p>
    <w:p w14:paraId="1E9A41F9" w14:textId="77777777" w:rsidR="00002C64" w:rsidRPr="001E0EE7" w:rsidRDefault="00002C64" w:rsidP="00266EC4">
      <w:pPr>
        <w:autoSpaceDE w:val="0"/>
        <w:rPr>
          <w:rFonts w:eastAsia="NeoSansStd-Regular" w:cs="Arial"/>
          <w:sz w:val="16"/>
          <w:szCs w:val="16"/>
        </w:rPr>
      </w:pPr>
    </w:p>
    <w:p w14:paraId="1EE19F37" w14:textId="77777777" w:rsidR="00747001" w:rsidRPr="00E15822" w:rsidRDefault="00747001" w:rsidP="00155A2A">
      <w:pPr>
        <w:autoSpaceDE w:val="0"/>
        <w:ind w:left="864" w:hanging="432"/>
        <w:rPr>
          <w:rFonts w:eastAsia="NeoSansStd-Regular" w:cs="Arial"/>
          <w:sz w:val="20"/>
          <w:szCs w:val="20"/>
        </w:rPr>
      </w:pPr>
      <w:r w:rsidRPr="00E15822">
        <w:rPr>
          <w:rFonts w:eastAsia="NeoSansStd-Regular" w:cs="Arial"/>
          <w:sz w:val="20"/>
          <w:szCs w:val="20"/>
        </w:rPr>
        <w:t xml:space="preserve">B. </w:t>
      </w:r>
      <w:r w:rsidR="00002C64" w:rsidRPr="00E15822">
        <w:rPr>
          <w:rFonts w:eastAsia="NeoSansStd-Regular" w:cs="Arial"/>
          <w:sz w:val="20"/>
          <w:szCs w:val="20"/>
        </w:rPr>
        <w:tab/>
      </w:r>
      <w:r w:rsidRPr="00E15822">
        <w:rPr>
          <w:rFonts w:eastAsia="NeoSansStd-Regular" w:cs="Arial"/>
          <w:sz w:val="20"/>
          <w:szCs w:val="20"/>
        </w:rPr>
        <w:t>Where required by PPERA 2000, the annual</w:t>
      </w:r>
      <w:r w:rsidR="00266EC4" w:rsidRPr="00E15822">
        <w:rPr>
          <w:rFonts w:eastAsia="NeoSansStd-Regular" w:cs="Arial"/>
          <w:sz w:val="20"/>
          <w:szCs w:val="20"/>
        </w:rPr>
        <w:t xml:space="preserve"> </w:t>
      </w:r>
      <w:r w:rsidRPr="00E15822">
        <w:rPr>
          <w:rFonts w:eastAsia="NeoSansStd-Regular" w:cs="Arial"/>
          <w:sz w:val="20"/>
          <w:szCs w:val="20"/>
        </w:rPr>
        <w:t>statement of accounts must be presented to and</w:t>
      </w:r>
      <w:r w:rsidR="00266EC4" w:rsidRPr="00E15822">
        <w:rPr>
          <w:rFonts w:eastAsia="NeoSansStd-Regular" w:cs="Arial"/>
          <w:sz w:val="20"/>
          <w:szCs w:val="20"/>
        </w:rPr>
        <w:t xml:space="preserve"> </w:t>
      </w:r>
      <w:r w:rsidRPr="00E15822">
        <w:rPr>
          <w:rFonts w:eastAsia="NeoSansStd-Regular" w:cs="Arial"/>
          <w:sz w:val="20"/>
          <w:szCs w:val="20"/>
        </w:rPr>
        <w:t xml:space="preserve">approved by </w:t>
      </w:r>
      <w:r w:rsidR="00155A2A">
        <w:rPr>
          <w:rFonts w:eastAsia="NeoSansStd-Regular" w:cs="Arial"/>
          <w:sz w:val="20"/>
          <w:szCs w:val="20"/>
        </w:rPr>
        <w:t>the</w:t>
      </w:r>
      <w:r w:rsidRPr="00E15822">
        <w:rPr>
          <w:rFonts w:eastAsia="NeoSansStd-Regular" w:cs="Arial"/>
          <w:sz w:val="20"/>
          <w:szCs w:val="20"/>
        </w:rPr>
        <w:t xml:space="preserve"> general </w:t>
      </w:r>
      <w:r w:rsidR="00002C64" w:rsidRPr="00E15822">
        <w:rPr>
          <w:rFonts w:eastAsia="NeoSansStd-Regular" w:cs="Arial"/>
          <w:sz w:val="20"/>
          <w:szCs w:val="20"/>
        </w:rPr>
        <w:t>committee</w:t>
      </w:r>
      <w:r w:rsidRPr="00E15822">
        <w:rPr>
          <w:rFonts w:eastAsia="NeoSansStd-Regular" w:cs="Arial"/>
          <w:sz w:val="20"/>
          <w:szCs w:val="20"/>
        </w:rPr>
        <w:t xml:space="preserve"> in the first</w:t>
      </w:r>
      <w:r w:rsidR="00266EC4" w:rsidRPr="00E15822">
        <w:rPr>
          <w:rFonts w:eastAsia="NeoSansStd-Regular" w:cs="Arial"/>
          <w:sz w:val="20"/>
          <w:szCs w:val="20"/>
        </w:rPr>
        <w:t xml:space="preserve"> </w:t>
      </w:r>
      <w:r w:rsidRPr="00E15822">
        <w:rPr>
          <w:rFonts w:eastAsia="NeoSansStd-Regular" w:cs="Arial"/>
          <w:sz w:val="20"/>
          <w:szCs w:val="20"/>
        </w:rPr>
        <w:t>quarter of the year following the year in</w:t>
      </w:r>
      <w:r w:rsidR="00266EC4" w:rsidRPr="00E15822">
        <w:rPr>
          <w:rFonts w:eastAsia="NeoSansStd-Regular" w:cs="Arial"/>
          <w:sz w:val="20"/>
          <w:szCs w:val="20"/>
        </w:rPr>
        <w:t xml:space="preserve"> </w:t>
      </w:r>
      <w:r w:rsidRPr="00E15822">
        <w:rPr>
          <w:rFonts w:eastAsia="NeoSansStd-Regular" w:cs="Arial"/>
          <w:sz w:val="20"/>
          <w:szCs w:val="20"/>
        </w:rPr>
        <w:t xml:space="preserve">question. </w:t>
      </w:r>
      <w:r w:rsidR="00002C64" w:rsidRPr="00E15822">
        <w:rPr>
          <w:rFonts w:eastAsia="NeoSansStd-Regular" w:cs="Arial"/>
          <w:sz w:val="20"/>
          <w:szCs w:val="20"/>
        </w:rPr>
        <w:t xml:space="preserve"> </w:t>
      </w:r>
      <w:r w:rsidRPr="00E15822">
        <w:rPr>
          <w:rFonts w:eastAsia="NeoSansStd-Regular" w:cs="Arial"/>
          <w:sz w:val="20"/>
          <w:szCs w:val="20"/>
        </w:rPr>
        <w:t xml:space="preserve">The </w:t>
      </w:r>
      <w:r w:rsidR="00A52C0C" w:rsidRPr="00E15822">
        <w:rPr>
          <w:rFonts w:eastAsia="NeoSansStd-Regular" w:cs="Arial"/>
          <w:sz w:val="20"/>
          <w:szCs w:val="20"/>
        </w:rPr>
        <w:t xml:space="preserve">treasurer shall forward the </w:t>
      </w:r>
      <w:r w:rsidRPr="00E15822">
        <w:rPr>
          <w:rFonts w:eastAsia="NeoSansStd-Regular" w:cs="Arial"/>
          <w:sz w:val="20"/>
          <w:szCs w:val="20"/>
        </w:rPr>
        <w:t>annual statement of accounts to the Electoral Commission</w:t>
      </w:r>
      <w:r w:rsidR="00266EC4" w:rsidRPr="00E15822">
        <w:rPr>
          <w:rFonts w:eastAsia="NeoSansStd-Regular" w:cs="Arial"/>
          <w:sz w:val="20"/>
          <w:szCs w:val="20"/>
        </w:rPr>
        <w:t xml:space="preserve"> </w:t>
      </w:r>
      <w:r w:rsidRPr="00E15822">
        <w:rPr>
          <w:rFonts w:eastAsia="NeoSansStd-Regular" w:cs="Arial"/>
          <w:sz w:val="20"/>
          <w:szCs w:val="20"/>
        </w:rPr>
        <w:t>by 30 April of the year following the year in</w:t>
      </w:r>
      <w:r w:rsidR="00266EC4" w:rsidRPr="00E15822">
        <w:rPr>
          <w:rFonts w:eastAsia="NeoSansStd-Regular" w:cs="Arial"/>
          <w:sz w:val="20"/>
          <w:szCs w:val="20"/>
        </w:rPr>
        <w:t xml:space="preserve"> </w:t>
      </w:r>
      <w:r w:rsidRPr="00E15822">
        <w:rPr>
          <w:rFonts w:eastAsia="NeoSansStd-Regular" w:cs="Arial"/>
          <w:sz w:val="20"/>
          <w:szCs w:val="20"/>
        </w:rPr>
        <w:t>question.</w:t>
      </w:r>
    </w:p>
    <w:p w14:paraId="50A5B0F9" w14:textId="77777777" w:rsidR="00747001" w:rsidRPr="00E15822" w:rsidRDefault="00747001">
      <w:pPr>
        <w:autoSpaceDE w:val="0"/>
        <w:rPr>
          <w:rFonts w:eastAsia="NeoSansStd-Regular" w:cs="Arial"/>
          <w:sz w:val="20"/>
          <w:szCs w:val="20"/>
        </w:rPr>
      </w:pPr>
    </w:p>
    <w:p w14:paraId="7F831430" w14:textId="77777777" w:rsidR="00747001" w:rsidRPr="00E15822" w:rsidRDefault="00747001">
      <w:pPr>
        <w:autoSpaceDE w:val="0"/>
        <w:rPr>
          <w:rFonts w:eastAsia="NeoSansStd-Bold" w:cs="Arial"/>
          <w:b/>
          <w:bCs/>
          <w:sz w:val="20"/>
          <w:szCs w:val="20"/>
        </w:rPr>
      </w:pPr>
      <w:r w:rsidRPr="00E15822">
        <w:rPr>
          <w:rFonts w:eastAsia="NeoSansStd-Bold" w:cs="Arial"/>
          <w:b/>
          <w:bCs/>
          <w:sz w:val="20"/>
          <w:szCs w:val="20"/>
        </w:rPr>
        <w:t>Clause X.</w:t>
      </w:r>
    </w:p>
    <w:p w14:paraId="62AA61C8" w14:textId="77777777" w:rsidR="00747001" w:rsidRPr="00E15822" w:rsidRDefault="00747001">
      <w:pPr>
        <w:autoSpaceDE w:val="0"/>
        <w:rPr>
          <w:rFonts w:eastAsia="NeoSansStd-Bold" w:cs="Arial"/>
          <w:b/>
          <w:bCs/>
          <w:sz w:val="20"/>
          <w:szCs w:val="20"/>
        </w:rPr>
      </w:pPr>
      <w:r w:rsidRPr="00E15822">
        <w:rPr>
          <w:rFonts w:eastAsia="NeoSansStd-Bold" w:cs="Arial"/>
          <w:b/>
          <w:bCs/>
          <w:sz w:val="20"/>
          <w:szCs w:val="20"/>
        </w:rPr>
        <w:t>The Party Conference</w:t>
      </w:r>
    </w:p>
    <w:p w14:paraId="3D7628AC" w14:textId="77777777" w:rsidR="0028478E" w:rsidRPr="00DF39F4" w:rsidRDefault="0028478E" w:rsidP="00266EC4">
      <w:pPr>
        <w:autoSpaceDE w:val="0"/>
        <w:rPr>
          <w:rFonts w:eastAsia="NeoSansStd-Regular" w:cs="Arial"/>
          <w:sz w:val="14"/>
          <w:szCs w:val="14"/>
        </w:rPr>
      </w:pPr>
    </w:p>
    <w:p w14:paraId="7903215A" w14:textId="7CFA5614" w:rsidR="00747001" w:rsidRPr="00E15822" w:rsidRDefault="00747001" w:rsidP="00086D0C">
      <w:pPr>
        <w:autoSpaceDE w:val="0"/>
        <w:ind w:left="432" w:hanging="432"/>
        <w:rPr>
          <w:rFonts w:eastAsia="NeoSansStd-Regular" w:cs="Arial"/>
          <w:sz w:val="20"/>
          <w:szCs w:val="20"/>
        </w:rPr>
      </w:pPr>
      <w:r w:rsidRPr="00E15822">
        <w:rPr>
          <w:rFonts w:eastAsia="NeoSansStd-Regular" w:cs="Arial"/>
          <w:sz w:val="20"/>
          <w:szCs w:val="20"/>
        </w:rPr>
        <w:t xml:space="preserve">1. </w:t>
      </w:r>
      <w:r w:rsidR="00E01DCA" w:rsidRPr="00E15822">
        <w:rPr>
          <w:rFonts w:eastAsia="NeoSansStd-Regular" w:cs="Arial"/>
          <w:sz w:val="20"/>
          <w:szCs w:val="20"/>
        </w:rPr>
        <w:tab/>
      </w:r>
      <w:r w:rsidRPr="00E15822">
        <w:rPr>
          <w:rFonts w:eastAsia="NeoSansStd-Regular" w:cs="Arial"/>
          <w:sz w:val="20"/>
          <w:szCs w:val="20"/>
        </w:rPr>
        <w:t>Subject to the conditions laid down in the rules of</w:t>
      </w:r>
      <w:r w:rsidR="00266EC4" w:rsidRPr="00E15822">
        <w:rPr>
          <w:rFonts w:eastAsia="NeoSansStd-Regular" w:cs="Arial"/>
          <w:sz w:val="20"/>
          <w:szCs w:val="20"/>
        </w:rPr>
        <w:t xml:space="preserve"> </w:t>
      </w:r>
      <w:r w:rsidR="00E01DCA" w:rsidRPr="00E15822">
        <w:rPr>
          <w:rFonts w:eastAsia="NeoSansStd-Regular" w:cs="Arial"/>
          <w:sz w:val="20"/>
          <w:szCs w:val="20"/>
        </w:rPr>
        <w:t>p</w:t>
      </w:r>
      <w:r w:rsidRPr="00E15822">
        <w:rPr>
          <w:rFonts w:eastAsia="NeoSansStd-Regular" w:cs="Arial"/>
          <w:sz w:val="20"/>
          <w:szCs w:val="20"/>
        </w:rPr>
        <w:t>arty conference and the constitutional rules of the</w:t>
      </w:r>
      <w:r w:rsidR="00266EC4" w:rsidRPr="00E15822">
        <w:rPr>
          <w:rFonts w:eastAsia="NeoSansStd-Regular" w:cs="Arial"/>
          <w:sz w:val="20"/>
          <w:szCs w:val="20"/>
        </w:rPr>
        <w:t xml:space="preserve"> </w:t>
      </w:r>
      <w:r w:rsidR="00E01DCA" w:rsidRPr="00E15822">
        <w:rPr>
          <w:rFonts w:eastAsia="NeoSansStd-Regular" w:cs="Arial"/>
          <w:sz w:val="20"/>
          <w:szCs w:val="20"/>
        </w:rPr>
        <w:t>national p</w:t>
      </w:r>
      <w:r w:rsidRPr="00E15822">
        <w:rPr>
          <w:rFonts w:eastAsia="NeoSansStd-Regular" w:cs="Arial"/>
          <w:sz w:val="20"/>
          <w:szCs w:val="20"/>
        </w:rPr>
        <w:t xml:space="preserve">arty, this </w:t>
      </w:r>
      <w:r w:rsidR="00E01DCA" w:rsidRPr="00E15822">
        <w:rPr>
          <w:rFonts w:eastAsia="NeoSansStd-Regular" w:cs="Arial"/>
          <w:sz w:val="20"/>
          <w:szCs w:val="20"/>
        </w:rPr>
        <w:t>party</w:t>
      </w:r>
      <w:r w:rsidRPr="00E15822">
        <w:rPr>
          <w:rFonts w:eastAsia="NeoSansStd-Regular" w:cs="Arial"/>
          <w:sz w:val="20"/>
          <w:szCs w:val="20"/>
        </w:rPr>
        <w:t xml:space="preserve"> may appoint to any </w:t>
      </w:r>
      <w:r w:rsidR="00E01DCA" w:rsidRPr="00E15822">
        <w:rPr>
          <w:rFonts w:eastAsia="NeoSansStd-Regular" w:cs="Arial"/>
          <w:sz w:val="20"/>
          <w:szCs w:val="20"/>
        </w:rPr>
        <w:t>p</w:t>
      </w:r>
      <w:r w:rsidRPr="00E15822">
        <w:rPr>
          <w:rFonts w:eastAsia="NeoSansStd-Regular" w:cs="Arial"/>
          <w:sz w:val="20"/>
          <w:szCs w:val="20"/>
        </w:rPr>
        <w:t>arty conference</w:t>
      </w:r>
      <w:r w:rsidR="00266EC4" w:rsidRPr="00E15822">
        <w:rPr>
          <w:rFonts w:eastAsia="NeoSansStd-Regular" w:cs="Arial"/>
          <w:sz w:val="20"/>
          <w:szCs w:val="20"/>
        </w:rPr>
        <w:t xml:space="preserve"> </w:t>
      </w:r>
      <w:r w:rsidRPr="00E15822">
        <w:rPr>
          <w:rFonts w:eastAsia="NeoSansStd-Regular" w:cs="Arial"/>
          <w:sz w:val="20"/>
          <w:szCs w:val="20"/>
        </w:rPr>
        <w:t xml:space="preserve">convened under Clause VI of the </w:t>
      </w:r>
      <w:r w:rsidR="00086D0C" w:rsidRPr="00E15822">
        <w:rPr>
          <w:rFonts w:eastAsia="NeoSansStd-Regular" w:cs="Arial"/>
          <w:sz w:val="20"/>
          <w:szCs w:val="20"/>
        </w:rPr>
        <w:t>national</w:t>
      </w:r>
      <w:r w:rsidRPr="00E15822">
        <w:rPr>
          <w:rFonts w:eastAsia="NeoSansStd-Regular" w:cs="Arial"/>
          <w:sz w:val="20"/>
          <w:szCs w:val="20"/>
        </w:rPr>
        <w:t xml:space="preserve"> rules one delegate for the first 749 eligible</w:t>
      </w:r>
      <w:r w:rsidR="00266EC4" w:rsidRPr="00E15822">
        <w:rPr>
          <w:rFonts w:eastAsia="NeoSansStd-Regular" w:cs="Arial"/>
          <w:sz w:val="20"/>
          <w:szCs w:val="20"/>
        </w:rPr>
        <w:t xml:space="preserve"> </w:t>
      </w:r>
      <w:r w:rsidRPr="00E15822">
        <w:rPr>
          <w:rFonts w:eastAsia="NeoSansStd-Regular" w:cs="Arial"/>
          <w:sz w:val="20"/>
          <w:szCs w:val="20"/>
        </w:rPr>
        <w:t xml:space="preserve">members, or part thereof, </w:t>
      </w:r>
      <w:r w:rsidR="00E01DCA" w:rsidRPr="00E15822">
        <w:rPr>
          <w:rFonts w:eastAsia="NeoSansStd-Regular" w:cs="Arial"/>
          <w:sz w:val="20"/>
          <w:szCs w:val="20"/>
        </w:rPr>
        <w:t>within each of the two constituencies</w:t>
      </w:r>
      <w:r w:rsidR="00856AD5" w:rsidRPr="00E15822">
        <w:rPr>
          <w:rFonts w:eastAsia="NeoSansStd-Regular" w:cs="Arial"/>
          <w:sz w:val="20"/>
          <w:szCs w:val="20"/>
        </w:rPr>
        <w:t xml:space="preserve"> counted separately</w:t>
      </w:r>
      <w:r w:rsidR="00E01DCA" w:rsidRPr="00E15822">
        <w:rPr>
          <w:rFonts w:eastAsia="NeoSansStd-Regular" w:cs="Arial"/>
          <w:sz w:val="20"/>
          <w:szCs w:val="20"/>
        </w:rPr>
        <w:t xml:space="preserve">, </w:t>
      </w:r>
      <w:r w:rsidRPr="00E15822">
        <w:rPr>
          <w:rFonts w:eastAsia="NeoSansStd-Regular" w:cs="Arial"/>
          <w:sz w:val="20"/>
          <w:szCs w:val="20"/>
        </w:rPr>
        <w:t>and a further delegate for</w:t>
      </w:r>
      <w:r w:rsidR="00266EC4" w:rsidRPr="00E15822">
        <w:rPr>
          <w:rFonts w:eastAsia="NeoSansStd-Regular" w:cs="Arial"/>
          <w:sz w:val="20"/>
          <w:szCs w:val="20"/>
        </w:rPr>
        <w:t xml:space="preserve"> </w:t>
      </w:r>
      <w:r w:rsidRPr="00E15822">
        <w:rPr>
          <w:rFonts w:eastAsia="NeoSansStd-Regular" w:cs="Arial"/>
          <w:sz w:val="20"/>
          <w:szCs w:val="20"/>
        </w:rPr>
        <w:t>each additional 250 eligible members, or part</w:t>
      </w:r>
      <w:r w:rsidR="00266EC4" w:rsidRPr="00E15822">
        <w:rPr>
          <w:rFonts w:eastAsia="NeoSansStd-Regular" w:cs="Arial"/>
          <w:sz w:val="20"/>
          <w:szCs w:val="20"/>
        </w:rPr>
        <w:t xml:space="preserve"> </w:t>
      </w:r>
      <w:r w:rsidRPr="00E15822">
        <w:rPr>
          <w:rFonts w:eastAsia="NeoSansStd-Regular" w:cs="Arial"/>
          <w:sz w:val="20"/>
          <w:szCs w:val="20"/>
        </w:rPr>
        <w:t>thereof</w:t>
      </w:r>
      <w:r w:rsidR="00E01DCA" w:rsidRPr="00E15822">
        <w:rPr>
          <w:rFonts w:eastAsia="NeoSansStd-Regular" w:cs="Arial"/>
          <w:sz w:val="20"/>
          <w:szCs w:val="20"/>
        </w:rPr>
        <w:t>, within each constituency</w:t>
      </w:r>
      <w:r w:rsidR="002033FE">
        <w:rPr>
          <w:rFonts w:eastAsia="NeoSansStd-Regular" w:cs="Arial"/>
          <w:sz w:val="20"/>
          <w:szCs w:val="20"/>
        </w:rPr>
        <w:t>, to a maximum of six per constituency</w:t>
      </w:r>
      <w:r w:rsidRPr="00E15822">
        <w:rPr>
          <w:rFonts w:eastAsia="NeoSansStd-Regular" w:cs="Arial"/>
          <w:sz w:val="20"/>
          <w:szCs w:val="20"/>
        </w:rPr>
        <w:t xml:space="preserve">. </w:t>
      </w:r>
      <w:r w:rsidR="00E01DCA" w:rsidRPr="00E15822">
        <w:rPr>
          <w:rFonts w:eastAsia="NeoSansStd-Regular" w:cs="Arial"/>
          <w:sz w:val="20"/>
          <w:szCs w:val="20"/>
        </w:rPr>
        <w:t xml:space="preserve"> </w:t>
      </w:r>
      <w:r w:rsidRPr="00E15822">
        <w:rPr>
          <w:rFonts w:eastAsia="NeoSansStd-Regular" w:cs="Arial"/>
          <w:sz w:val="20"/>
          <w:szCs w:val="20"/>
        </w:rPr>
        <w:t>Eligible members shall be defined as those</w:t>
      </w:r>
      <w:r w:rsidR="00266EC4" w:rsidRPr="00E15822">
        <w:rPr>
          <w:rFonts w:eastAsia="NeoSansStd-Regular" w:cs="Arial"/>
          <w:sz w:val="20"/>
          <w:szCs w:val="20"/>
        </w:rPr>
        <w:t xml:space="preserve"> </w:t>
      </w:r>
      <w:r w:rsidRPr="00E15822">
        <w:rPr>
          <w:rFonts w:eastAsia="NeoSansStd-Regular" w:cs="Arial"/>
          <w:sz w:val="20"/>
          <w:szCs w:val="20"/>
        </w:rPr>
        <w:t xml:space="preserve">listed by the </w:t>
      </w:r>
      <w:r w:rsidR="00E01DCA" w:rsidRPr="00E15822">
        <w:rPr>
          <w:rFonts w:eastAsia="NeoSansStd-Regular" w:cs="Arial"/>
          <w:sz w:val="20"/>
          <w:szCs w:val="20"/>
        </w:rPr>
        <w:t>national p</w:t>
      </w:r>
      <w:r w:rsidRPr="00E15822">
        <w:rPr>
          <w:rFonts w:eastAsia="NeoSansStd-Regular" w:cs="Arial"/>
          <w:sz w:val="20"/>
          <w:szCs w:val="20"/>
        </w:rPr>
        <w:t>arty as members of th</w:t>
      </w:r>
      <w:r w:rsidR="00E01DCA" w:rsidRPr="00E15822">
        <w:rPr>
          <w:rFonts w:eastAsia="NeoSansStd-Regular" w:cs="Arial"/>
          <w:sz w:val="20"/>
          <w:szCs w:val="20"/>
        </w:rPr>
        <w:t>e constituencies</w:t>
      </w:r>
      <w:r w:rsidRPr="00E15822">
        <w:rPr>
          <w:rFonts w:eastAsia="NeoSansStd-Regular" w:cs="Arial"/>
          <w:sz w:val="20"/>
          <w:szCs w:val="20"/>
        </w:rPr>
        <w:t xml:space="preserve"> at 31</w:t>
      </w:r>
      <w:r w:rsidR="00266EC4" w:rsidRPr="00E15822">
        <w:rPr>
          <w:rFonts w:eastAsia="NeoSansStd-Regular" w:cs="Arial"/>
          <w:sz w:val="20"/>
          <w:szCs w:val="20"/>
        </w:rPr>
        <w:t xml:space="preserve"> </w:t>
      </w:r>
      <w:r w:rsidRPr="00E15822">
        <w:rPr>
          <w:rFonts w:eastAsia="NeoSansStd-Regular" w:cs="Arial"/>
          <w:sz w:val="20"/>
          <w:szCs w:val="20"/>
        </w:rPr>
        <w:t>December in the previous year.</w:t>
      </w:r>
    </w:p>
    <w:p w14:paraId="082375DB" w14:textId="77777777" w:rsidR="00E01DCA" w:rsidRPr="00E15822" w:rsidRDefault="00E01DCA" w:rsidP="00266EC4">
      <w:pPr>
        <w:autoSpaceDE w:val="0"/>
        <w:rPr>
          <w:rFonts w:eastAsia="NeoSansStd-Regular" w:cs="Arial"/>
          <w:sz w:val="20"/>
          <w:szCs w:val="20"/>
        </w:rPr>
      </w:pPr>
    </w:p>
    <w:p w14:paraId="536D0549" w14:textId="77777777" w:rsidR="00747001" w:rsidRPr="00E15822" w:rsidRDefault="00747001" w:rsidP="00E01DCA">
      <w:pPr>
        <w:autoSpaceDE w:val="0"/>
        <w:ind w:left="432" w:hanging="432"/>
        <w:rPr>
          <w:rFonts w:eastAsia="NeoSansStd-Regular" w:cs="Arial"/>
          <w:sz w:val="20"/>
          <w:szCs w:val="20"/>
        </w:rPr>
      </w:pPr>
      <w:r w:rsidRPr="00E15822">
        <w:rPr>
          <w:rFonts w:eastAsia="NeoSansStd-Regular" w:cs="Arial"/>
          <w:sz w:val="20"/>
          <w:szCs w:val="20"/>
        </w:rPr>
        <w:t xml:space="preserve">2. </w:t>
      </w:r>
      <w:r w:rsidR="00E01DCA" w:rsidRPr="00E15822">
        <w:rPr>
          <w:rFonts w:eastAsia="NeoSansStd-Regular" w:cs="Arial"/>
          <w:sz w:val="20"/>
          <w:szCs w:val="20"/>
        </w:rPr>
        <w:tab/>
      </w:r>
      <w:r w:rsidRPr="00E15822">
        <w:rPr>
          <w:rFonts w:eastAsia="NeoSansStd-Regular" w:cs="Arial"/>
          <w:sz w:val="20"/>
          <w:szCs w:val="20"/>
        </w:rPr>
        <w:t xml:space="preserve">When appointing their delegate(s) this </w:t>
      </w:r>
      <w:r w:rsidR="00E01DCA" w:rsidRPr="00E15822">
        <w:rPr>
          <w:rFonts w:eastAsia="NeoSansStd-Regular" w:cs="Arial"/>
          <w:sz w:val="20"/>
          <w:szCs w:val="20"/>
        </w:rPr>
        <w:t>party</w:t>
      </w:r>
      <w:r w:rsidRPr="00E15822">
        <w:rPr>
          <w:rFonts w:eastAsia="NeoSansStd-Regular" w:cs="Arial"/>
          <w:sz w:val="20"/>
          <w:szCs w:val="20"/>
        </w:rPr>
        <w:t xml:space="preserve"> shall</w:t>
      </w:r>
      <w:r w:rsidR="00266EC4" w:rsidRPr="00E15822">
        <w:rPr>
          <w:rFonts w:eastAsia="NeoSansStd-Regular" w:cs="Arial"/>
          <w:sz w:val="20"/>
          <w:szCs w:val="20"/>
        </w:rPr>
        <w:t xml:space="preserve"> </w:t>
      </w:r>
      <w:r w:rsidRPr="00E15822">
        <w:rPr>
          <w:rFonts w:eastAsia="NeoSansStd-Regular" w:cs="Arial"/>
          <w:sz w:val="20"/>
          <w:szCs w:val="20"/>
        </w:rPr>
        <w:t>seek to increase the representation of women at</w:t>
      </w:r>
      <w:r w:rsidR="00266EC4" w:rsidRPr="00E15822">
        <w:rPr>
          <w:rFonts w:eastAsia="NeoSansStd-Regular" w:cs="Arial"/>
          <w:sz w:val="20"/>
          <w:szCs w:val="20"/>
        </w:rPr>
        <w:t xml:space="preserve"> </w:t>
      </w:r>
      <w:r w:rsidRPr="00E15822">
        <w:rPr>
          <w:rFonts w:eastAsia="NeoSansStd-Regular" w:cs="Arial"/>
          <w:sz w:val="20"/>
          <w:szCs w:val="20"/>
        </w:rPr>
        <w:t>conference, by ensuring that at least every second</w:t>
      </w:r>
      <w:r w:rsidR="00266EC4" w:rsidRPr="00E15822">
        <w:rPr>
          <w:rFonts w:eastAsia="NeoSansStd-Regular" w:cs="Arial"/>
          <w:sz w:val="20"/>
          <w:szCs w:val="20"/>
        </w:rPr>
        <w:t xml:space="preserve"> </w:t>
      </w:r>
      <w:r w:rsidRPr="00E15822">
        <w:rPr>
          <w:rFonts w:eastAsia="NeoSansStd-Regular" w:cs="Arial"/>
          <w:sz w:val="20"/>
          <w:szCs w:val="20"/>
        </w:rPr>
        <w:t xml:space="preserve">delegate </w:t>
      </w:r>
      <w:r w:rsidR="00E01DCA" w:rsidRPr="00E15822">
        <w:rPr>
          <w:rFonts w:eastAsia="NeoSansStd-Regular" w:cs="Arial"/>
          <w:sz w:val="20"/>
          <w:szCs w:val="20"/>
        </w:rPr>
        <w:t xml:space="preserve">within each constituency </w:t>
      </w:r>
      <w:r w:rsidRPr="00E15822">
        <w:rPr>
          <w:rFonts w:eastAsia="NeoSansStd-Regular" w:cs="Arial"/>
          <w:sz w:val="20"/>
          <w:szCs w:val="20"/>
        </w:rPr>
        <w:t>shall be a woman; where only one delegate</w:t>
      </w:r>
      <w:r w:rsidR="00266EC4" w:rsidRPr="00E15822">
        <w:rPr>
          <w:rFonts w:eastAsia="NeoSansStd-Regular" w:cs="Arial"/>
          <w:sz w:val="20"/>
          <w:szCs w:val="20"/>
        </w:rPr>
        <w:t xml:space="preserve"> </w:t>
      </w:r>
      <w:r w:rsidRPr="00E15822">
        <w:rPr>
          <w:rFonts w:eastAsia="NeoSansStd-Regular" w:cs="Arial"/>
          <w:sz w:val="20"/>
          <w:szCs w:val="20"/>
        </w:rPr>
        <w:t>is appointed this must be a woman at least in every</w:t>
      </w:r>
      <w:r w:rsidR="00266EC4" w:rsidRPr="00E15822">
        <w:rPr>
          <w:rFonts w:eastAsia="NeoSansStd-Regular" w:cs="Arial"/>
          <w:sz w:val="20"/>
          <w:szCs w:val="20"/>
        </w:rPr>
        <w:t xml:space="preserve"> </w:t>
      </w:r>
      <w:r w:rsidRPr="00E15822">
        <w:rPr>
          <w:rFonts w:eastAsia="NeoSansStd-Regular" w:cs="Arial"/>
          <w:sz w:val="20"/>
          <w:szCs w:val="20"/>
        </w:rPr>
        <w:t>other year.</w:t>
      </w:r>
    </w:p>
    <w:p w14:paraId="18709A3D" w14:textId="77777777" w:rsidR="00E01DCA" w:rsidRPr="00E15822" w:rsidRDefault="00E01DCA" w:rsidP="00266EC4">
      <w:pPr>
        <w:autoSpaceDE w:val="0"/>
        <w:rPr>
          <w:rFonts w:eastAsia="NeoSansStd-Regular" w:cs="Arial"/>
          <w:sz w:val="20"/>
          <w:szCs w:val="20"/>
        </w:rPr>
      </w:pPr>
    </w:p>
    <w:p w14:paraId="32D9CC09" w14:textId="77777777" w:rsidR="00747001" w:rsidRPr="00E15822" w:rsidRDefault="00747001" w:rsidP="00E01DCA">
      <w:pPr>
        <w:autoSpaceDE w:val="0"/>
        <w:ind w:left="432" w:hanging="432"/>
        <w:rPr>
          <w:rFonts w:eastAsia="NeoSansStd-Regular" w:cs="Arial"/>
          <w:sz w:val="20"/>
          <w:szCs w:val="20"/>
        </w:rPr>
      </w:pPr>
      <w:r w:rsidRPr="00E15822">
        <w:rPr>
          <w:rFonts w:eastAsia="NeoSansStd-Regular" w:cs="Arial"/>
          <w:sz w:val="20"/>
          <w:szCs w:val="20"/>
        </w:rPr>
        <w:t xml:space="preserve">3. </w:t>
      </w:r>
      <w:r w:rsidR="00E01DCA" w:rsidRPr="00E15822">
        <w:rPr>
          <w:rFonts w:eastAsia="NeoSansStd-Regular" w:cs="Arial"/>
          <w:sz w:val="20"/>
          <w:szCs w:val="20"/>
        </w:rPr>
        <w:tab/>
      </w:r>
      <w:r w:rsidRPr="00E15822">
        <w:rPr>
          <w:rFonts w:eastAsia="NeoSansStd-Regular" w:cs="Arial"/>
          <w:sz w:val="20"/>
          <w:szCs w:val="20"/>
        </w:rPr>
        <w:t>Where the individual women’s membership within</w:t>
      </w:r>
      <w:r w:rsidR="00266EC4" w:rsidRPr="00E15822">
        <w:rPr>
          <w:rFonts w:eastAsia="NeoSansStd-Regular" w:cs="Arial"/>
          <w:sz w:val="20"/>
          <w:szCs w:val="20"/>
        </w:rPr>
        <w:t xml:space="preserve"> </w:t>
      </w:r>
      <w:r w:rsidR="00E01DCA" w:rsidRPr="00E15822">
        <w:rPr>
          <w:rFonts w:eastAsia="NeoSansStd-Regular" w:cs="Arial"/>
          <w:sz w:val="20"/>
          <w:szCs w:val="20"/>
        </w:rPr>
        <w:t>either constituency</w:t>
      </w:r>
      <w:r w:rsidRPr="00E15822">
        <w:rPr>
          <w:rFonts w:eastAsia="NeoSansStd-Regular" w:cs="Arial"/>
          <w:sz w:val="20"/>
          <w:szCs w:val="20"/>
        </w:rPr>
        <w:t xml:space="preserve"> is 100 or more, an additional woman</w:t>
      </w:r>
      <w:r w:rsidR="00266EC4" w:rsidRPr="00E15822">
        <w:rPr>
          <w:rFonts w:eastAsia="NeoSansStd-Regular" w:cs="Arial"/>
          <w:sz w:val="20"/>
          <w:szCs w:val="20"/>
        </w:rPr>
        <w:t xml:space="preserve"> </w:t>
      </w:r>
      <w:r w:rsidRPr="00E15822">
        <w:rPr>
          <w:rFonts w:eastAsia="NeoSansStd-Regular" w:cs="Arial"/>
          <w:sz w:val="20"/>
          <w:szCs w:val="20"/>
        </w:rPr>
        <w:t>delegate may be appointed</w:t>
      </w:r>
      <w:r w:rsidR="00E01DCA" w:rsidRPr="00E15822">
        <w:rPr>
          <w:rFonts w:eastAsia="NeoSansStd-Regular" w:cs="Arial"/>
          <w:sz w:val="20"/>
          <w:szCs w:val="20"/>
        </w:rPr>
        <w:t xml:space="preserve"> from that constituency</w:t>
      </w:r>
    </w:p>
    <w:p w14:paraId="68753FBF" w14:textId="77777777" w:rsidR="00E01DCA" w:rsidRPr="00E15822" w:rsidRDefault="00E01DCA" w:rsidP="00266EC4">
      <w:pPr>
        <w:autoSpaceDE w:val="0"/>
        <w:rPr>
          <w:rFonts w:eastAsia="NeoSansStd-Regular" w:cs="Arial"/>
          <w:sz w:val="20"/>
          <w:szCs w:val="20"/>
        </w:rPr>
      </w:pPr>
    </w:p>
    <w:p w14:paraId="751B715A" w14:textId="77777777" w:rsidR="00747001" w:rsidRPr="00E15822" w:rsidRDefault="00747001" w:rsidP="00E01DCA">
      <w:pPr>
        <w:autoSpaceDE w:val="0"/>
        <w:ind w:left="432" w:hanging="432"/>
        <w:rPr>
          <w:rFonts w:eastAsia="NeoSansStd-Regular" w:cs="Arial"/>
          <w:sz w:val="20"/>
          <w:szCs w:val="20"/>
        </w:rPr>
      </w:pPr>
      <w:r w:rsidRPr="00E15822">
        <w:rPr>
          <w:rFonts w:eastAsia="NeoSansStd-Regular" w:cs="Arial"/>
          <w:sz w:val="20"/>
          <w:szCs w:val="20"/>
        </w:rPr>
        <w:t xml:space="preserve">4. </w:t>
      </w:r>
      <w:r w:rsidR="00E01DCA" w:rsidRPr="00E15822">
        <w:rPr>
          <w:rFonts w:eastAsia="NeoSansStd-Regular" w:cs="Arial"/>
          <w:sz w:val="20"/>
          <w:szCs w:val="20"/>
        </w:rPr>
        <w:tab/>
      </w:r>
      <w:r w:rsidRPr="00E15822">
        <w:rPr>
          <w:rFonts w:eastAsia="NeoSansStd-Regular" w:cs="Arial"/>
          <w:sz w:val="20"/>
          <w:szCs w:val="20"/>
        </w:rPr>
        <w:t>Where the individual Young Labour membership</w:t>
      </w:r>
      <w:r w:rsidR="00266EC4" w:rsidRPr="00E15822">
        <w:rPr>
          <w:rFonts w:eastAsia="NeoSansStd-Regular" w:cs="Arial"/>
          <w:sz w:val="20"/>
          <w:szCs w:val="20"/>
        </w:rPr>
        <w:t xml:space="preserve"> </w:t>
      </w:r>
      <w:r w:rsidRPr="00E15822">
        <w:rPr>
          <w:rFonts w:eastAsia="NeoSansStd-Regular" w:cs="Arial"/>
          <w:sz w:val="20"/>
          <w:szCs w:val="20"/>
        </w:rPr>
        <w:t xml:space="preserve">within </w:t>
      </w:r>
      <w:r w:rsidR="00E01DCA" w:rsidRPr="00E15822">
        <w:rPr>
          <w:rFonts w:eastAsia="NeoSansStd-Regular" w:cs="Arial"/>
          <w:sz w:val="20"/>
          <w:szCs w:val="20"/>
        </w:rPr>
        <w:t>either constituency</w:t>
      </w:r>
      <w:r w:rsidRPr="00E15822">
        <w:rPr>
          <w:rFonts w:eastAsia="NeoSansStd-Regular" w:cs="Arial"/>
          <w:sz w:val="20"/>
          <w:szCs w:val="20"/>
        </w:rPr>
        <w:t xml:space="preserve"> is 30 or more, an additional delegate</w:t>
      </w:r>
      <w:r w:rsidR="00266EC4" w:rsidRPr="00E15822">
        <w:rPr>
          <w:rFonts w:eastAsia="NeoSansStd-Regular" w:cs="Arial"/>
          <w:sz w:val="20"/>
          <w:szCs w:val="20"/>
        </w:rPr>
        <w:t xml:space="preserve"> </w:t>
      </w:r>
      <w:r w:rsidRPr="00E15822">
        <w:rPr>
          <w:rFonts w:eastAsia="NeoSansStd-Regular" w:cs="Arial"/>
          <w:sz w:val="20"/>
          <w:szCs w:val="20"/>
        </w:rPr>
        <w:t>under the age of 27 may be appointed</w:t>
      </w:r>
      <w:r w:rsidR="00E01DCA" w:rsidRPr="00E15822">
        <w:rPr>
          <w:rFonts w:eastAsia="NeoSansStd-Regular" w:cs="Arial"/>
          <w:sz w:val="20"/>
          <w:szCs w:val="20"/>
        </w:rPr>
        <w:t xml:space="preserve"> from that constituency</w:t>
      </w:r>
      <w:r w:rsidRPr="00E15822">
        <w:rPr>
          <w:rFonts w:eastAsia="NeoSansStd-Regular" w:cs="Arial"/>
          <w:sz w:val="20"/>
          <w:szCs w:val="20"/>
        </w:rPr>
        <w:t>.</w:t>
      </w:r>
    </w:p>
    <w:p w14:paraId="38D88A46" w14:textId="77777777" w:rsidR="00E01DCA" w:rsidRPr="00E15822" w:rsidRDefault="00E01DCA" w:rsidP="00266EC4">
      <w:pPr>
        <w:autoSpaceDE w:val="0"/>
        <w:rPr>
          <w:rFonts w:eastAsia="NeoSansStd-Regular" w:cs="Arial"/>
          <w:sz w:val="20"/>
          <w:szCs w:val="20"/>
        </w:rPr>
      </w:pPr>
    </w:p>
    <w:p w14:paraId="663D6D94" w14:textId="77777777" w:rsidR="00747001" w:rsidRPr="00E15822" w:rsidRDefault="00747001" w:rsidP="00E01DCA">
      <w:pPr>
        <w:autoSpaceDE w:val="0"/>
        <w:ind w:left="432" w:hanging="432"/>
        <w:rPr>
          <w:rFonts w:eastAsia="NeoSansStd-Regular" w:cs="Arial"/>
          <w:sz w:val="20"/>
          <w:szCs w:val="20"/>
        </w:rPr>
      </w:pPr>
      <w:r w:rsidRPr="00E15822">
        <w:rPr>
          <w:rFonts w:eastAsia="NeoSansStd-Regular" w:cs="Arial"/>
          <w:sz w:val="20"/>
          <w:szCs w:val="20"/>
        </w:rPr>
        <w:t xml:space="preserve">5. </w:t>
      </w:r>
      <w:r w:rsidR="00E01DCA" w:rsidRPr="00E15822">
        <w:rPr>
          <w:rFonts w:eastAsia="NeoSansStd-Regular" w:cs="Arial"/>
          <w:sz w:val="20"/>
          <w:szCs w:val="20"/>
        </w:rPr>
        <w:tab/>
        <w:t>Each constituency</w:t>
      </w:r>
      <w:r w:rsidRPr="00E15822">
        <w:rPr>
          <w:rFonts w:eastAsia="NeoSansStd-Regular" w:cs="Arial"/>
          <w:sz w:val="20"/>
          <w:szCs w:val="20"/>
        </w:rPr>
        <w:t xml:space="preserve"> may appoint a delegate in addition to its</w:t>
      </w:r>
      <w:r w:rsidR="00266EC4" w:rsidRPr="00E15822">
        <w:rPr>
          <w:rFonts w:eastAsia="NeoSansStd-Regular" w:cs="Arial"/>
          <w:sz w:val="20"/>
          <w:szCs w:val="20"/>
        </w:rPr>
        <w:t xml:space="preserve"> </w:t>
      </w:r>
      <w:r w:rsidRPr="00E15822">
        <w:rPr>
          <w:rFonts w:eastAsia="NeoSansStd-Regular" w:cs="Arial"/>
          <w:sz w:val="20"/>
          <w:szCs w:val="20"/>
        </w:rPr>
        <w:t>above entitlement if one of its duly appointed</w:t>
      </w:r>
      <w:r w:rsidR="00266EC4" w:rsidRPr="00E15822">
        <w:rPr>
          <w:rFonts w:eastAsia="NeoSansStd-Regular" w:cs="Arial"/>
          <w:sz w:val="20"/>
          <w:szCs w:val="20"/>
        </w:rPr>
        <w:t xml:space="preserve"> </w:t>
      </w:r>
      <w:r w:rsidRPr="00E15822">
        <w:rPr>
          <w:rFonts w:eastAsia="NeoSansStd-Regular" w:cs="Arial"/>
          <w:sz w:val="20"/>
          <w:szCs w:val="20"/>
        </w:rPr>
        <w:t>delegates is the national treasurer, a member of the</w:t>
      </w:r>
      <w:r w:rsidR="00266EC4" w:rsidRPr="00E15822">
        <w:rPr>
          <w:rFonts w:eastAsia="NeoSansStd-Regular" w:cs="Arial"/>
          <w:sz w:val="20"/>
          <w:szCs w:val="20"/>
        </w:rPr>
        <w:t xml:space="preserve"> </w:t>
      </w:r>
      <w:r w:rsidRPr="00E15822">
        <w:rPr>
          <w:rFonts w:eastAsia="NeoSansStd-Regular" w:cs="Arial"/>
          <w:sz w:val="20"/>
          <w:szCs w:val="20"/>
        </w:rPr>
        <w:t xml:space="preserve">NEC, </w:t>
      </w:r>
      <w:r w:rsidR="00E01DCA" w:rsidRPr="00E15822">
        <w:rPr>
          <w:rFonts w:eastAsia="NeoSansStd-Regular" w:cs="Arial"/>
          <w:sz w:val="20"/>
          <w:szCs w:val="20"/>
        </w:rPr>
        <w:t>a</w:t>
      </w:r>
      <w:r w:rsidR="003F5331">
        <w:rPr>
          <w:rFonts w:eastAsia="NeoSansStd-Regular" w:cs="Arial"/>
          <w:sz w:val="20"/>
          <w:szCs w:val="20"/>
        </w:rPr>
        <w:t xml:space="preserve"> </w:t>
      </w:r>
      <w:r w:rsidRPr="00E15822">
        <w:rPr>
          <w:rFonts w:eastAsia="NeoSansStd-Regular" w:cs="Arial"/>
          <w:sz w:val="20"/>
          <w:szCs w:val="20"/>
        </w:rPr>
        <w:t>member of the Conference Arrangements</w:t>
      </w:r>
      <w:r w:rsidR="00266EC4" w:rsidRPr="00E15822">
        <w:rPr>
          <w:rFonts w:eastAsia="NeoSansStd-Regular" w:cs="Arial"/>
          <w:sz w:val="20"/>
          <w:szCs w:val="20"/>
        </w:rPr>
        <w:t xml:space="preserve"> </w:t>
      </w:r>
      <w:r w:rsidRPr="00E15822">
        <w:rPr>
          <w:rFonts w:eastAsia="NeoSansStd-Regular" w:cs="Arial"/>
          <w:sz w:val="20"/>
          <w:szCs w:val="20"/>
        </w:rPr>
        <w:t>Committee, or a member of the NCC due for re</w:t>
      </w:r>
      <w:r w:rsidR="00E01DCA" w:rsidRPr="00E15822">
        <w:rPr>
          <w:rFonts w:eastAsia="NeoSansStd-Regular" w:cs="Arial"/>
          <w:sz w:val="20"/>
          <w:szCs w:val="20"/>
        </w:rPr>
        <w:t>-</w:t>
      </w:r>
      <w:r w:rsidRPr="00E15822">
        <w:rPr>
          <w:rFonts w:eastAsia="NeoSansStd-Regular" w:cs="Arial"/>
          <w:sz w:val="20"/>
          <w:szCs w:val="20"/>
        </w:rPr>
        <w:t>election</w:t>
      </w:r>
      <w:r w:rsidR="00266EC4" w:rsidRPr="00E15822">
        <w:rPr>
          <w:rFonts w:eastAsia="NeoSansStd-Regular" w:cs="Arial"/>
          <w:sz w:val="20"/>
          <w:szCs w:val="20"/>
        </w:rPr>
        <w:t xml:space="preserve"> </w:t>
      </w:r>
      <w:r w:rsidRPr="00E15822">
        <w:rPr>
          <w:rFonts w:eastAsia="NeoSansStd-Regular" w:cs="Arial"/>
          <w:sz w:val="20"/>
          <w:szCs w:val="20"/>
        </w:rPr>
        <w:t>that year.</w:t>
      </w:r>
    </w:p>
    <w:p w14:paraId="5DA1B1E9" w14:textId="77777777" w:rsidR="00266EC4" w:rsidRPr="00E15822" w:rsidRDefault="00266EC4">
      <w:pPr>
        <w:autoSpaceDE w:val="0"/>
        <w:rPr>
          <w:rFonts w:eastAsia="NeoSansStd-Bold" w:cs="Arial"/>
          <w:b/>
          <w:bCs/>
          <w:sz w:val="20"/>
          <w:szCs w:val="20"/>
        </w:rPr>
      </w:pPr>
    </w:p>
    <w:p w14:paraId="1F332E1C" w14:textId="136A5953" w:rsidR="00747001" w:rsidRPr="00E15822" w:rsidRDefault="00747001">
      <w:pPr>
        <w:autoSpaceDE w:val="0"/>
        <w:rPr>
          <w:rFonts w:eastAsia="NeoSansStd-Bold" w:cs="Arial"/>
          <w:b/>
          <w:bCs/>
          <w:sz w:val="20"/>
          <w:szCs w:val="20"/>
        </w:rPr>
      </w:pPr>
      <w:r w:rsidRPr="00E15822">
        <w:rPr>
          <w:rFonts w:eastAsia="NeoSansStd-Bold" w:cs="Arial"/>
          <w:b/>
          <w:bCs/>
          <w:sz w:val="20"/>
          <w:szCs w:val="20"/>
        </w:rPr>
        <w:t>Clause XI.</w:t>
      </w:r>
    </w:p>
    <w:p w14:paraId="097CA252" w14:textId="77777777" w:rsidR="00747001" w:rsidRPr="00E15822" w:rsidRDefault="00747001" w:rsidP="001976C1">
      <w:pPr>
        <w:autoSpaceDE w:val="0"/>
        <w:rPr>
          <w:rFonts w:eastAsia="NeoSansStd-Bold" w:cs="Arial"/>
          <w:b/>
          <w:bCs/>
          <w:sz w:val="20"/>
          <w:szCs w:val="20"/>
        </w:rPr>
      </w:pPr>
      <w:r w:rsidRPr="00E15822">
        <w:rPr>
          <w:rFonts w:eastAsia="NeoSansStd-Bold" w:cs="Arial"/>
          <w:b/>
          <w:bCs/>
          <w:sz w:val="20"/>
          <w:szCs w:val="20"/>
        </w:rPr>
        <w:t xml:space="preserve">Duties of the General </w:t>
      </w:r>
      <w:r w:rsidR="001976C1" w:rsidRPr="00E15822">
        <w:rPr>
          <w:rFonts w:eastAsia="NeoSansStd-Bold" w:cs="Arial"/>
          <w:b/>
          <w:bCs/>
          <w:sz w:val="20"/>
          <w:szCs w:val="20"/>
        </w:rPr>
        <w:t>Committee</w:t>
      </w:r>
    </w:p>
    <w:p w14:paraId="0D6BD578" w14:textId="77777777" w:rsidR="00E01DCA" w:rsidRPr="00345DA4" w:rsidRDefault="00E01DCA">
      <w:pPr>
        <w:autoSpaceDE w:val="0"/>
        <w:rPr>
          <w:rFonts w:eastAsia="NeoSansStd-Bold" w:cs="Arial"/>
          <w:b/>
          <w:bCs/>
          <w:sz w:val="20"/>
          <w:szCs w:val="20"/>
        </w:rPr>
      </w:pPr>
    </w:p>
    <w:p w14:paraId="7CE9207A" w14:textId="77777777" w:rsidR="00747001" w:rsidRPr="00345DA4" w:rsidRDefault="00747001" w:rsidP="001976C1">
      <w:pPr>
        <w:autoSpaceDE w:val="0"/>
        <w:ind w:left="432" w:hanging="432"/>
        <w:rPr>
          <w:rFonts w:eastAsia="NeoSansStd-Regular" w:cs="Arial"/>
          <w:sz w:val="20"/>
          <w:szCs w:val="20"/>
        </w:rPr>
      </w:pPr>
      <w:r w:rsidRPr="00345DA4">
        <w:rPr>
          <w:rFonts w:eastAsia="NeoSansStd-Regular" w:cs="Arial"/>
          <w:sz w:val="20"/>
          <w:szCs w:val="20"/>
        </w:rPr>
        <w:t xml:space="preserve">1. </w:t>
      </w:r>
      <w:r w:rsidR="00C44B99" w:rsidRPr="00345DA4">
        <w:rPr>
          <w:rFonts w:eastAsia="NeoSansStd-Regular" w:cs="Arial"/>
          <w:sz w:val="20"/>
          <w:szCs w:val="20"/>
        </w:rPr>
        <w:tab/>
      </w:r>
      <w:r w:rsidRPr="00345DA4">
        <w:rPr>
          <w:rFonts w:eastAsia="NeoSansStd-Regular" w:cs="Arial"/>
          <w:sz w:val="20"/>
          <w:szCs w:val="20"/>
        </w:rPr>
        <w:t>The general provisions of the constitution, rules and</w:t>
      </w:r>
      <w:r w:rsidR="00266EC4" w:rsidRPr="00345DA4">
        <w:rPr>
          <w:rFonts w:eastAsia="NeoSansStd-Regular" w:cs="Arial"/>
          <w:sz w:val="20"/>
          <w:szCs w:val="20"/>
        </w:rPr>
        <w:t xml:space="preserve"> </w:t>
      </w:r>
      <w:r w:rsidRPr="00345DA4">
        <w:rPr>
          <w:rFonts w:eastAsia="NeoSansStd-Regular" w:cs="Arial"/>
          <w:sz w:val="20"/>
          <w:szCs w:val="20"/>
        </w:rPr>
        <w:t xml:space="preserve">standing orders of the </w:t>
      </w:r>
      <w:r w:rsidR="00C44B99" w:rsidRPr="00345DA4">
        <w:rPr>
          <w:rFonts w:eastAsia="NeoSansStd-Regular" w:cs="Arial"/>
          <w:sz w:val="20"/>
          <w:szCs w:val="20"/>
        </w:rPr>
        <w:t>national p</w:t>
      </w:r>
      <w:r w:rsidRPr="00345DA4">
        <w:rPr>
          <w:rFonts w:eastAsia="NeoSansStd-Regular" w:cs="Arial"/>
          <w:sz w:val="20"/>
          <w:szCs w:val="20"/>
        </w:rPr>
        <w:t xml:space="preserve">arty shall apply to this </w:t>
      </w:r>
      <w:r w:rsidR="00C44B99" w:rsidRPr="00345DA4">
        <w:rPr>
          <w:rFonts w:eastAsia="NeoSansStd-Regular" w:cs="Arial"/>
          <w:sz w:val="20"/>
          <w:szCs w:val="20"/>
        </w:rPr>
        <w:t>party</w:t>
      </w:r>
      <w:r w:rsidR="00266EC4" w:rsidRPr="00345DA4">
        <w:rPr>
          <w:rFonts w:eastAsia="NeoSansStd-Regular" w:cs="Arial"/>
          <w:sz w:val="20"/>
          <w:szCs w:val="20"/>
        </w:rPr>
        <w:t xml:space="preserve"> </w:t>
      </w:r>
      <w:r w:rsidRPr="00345DA4">
        <w:rPr>
          <w:rFonts w:eastAsia="NeoSansStd-Regular" w:cs="Arial"/>
          <w:sz w:val="20"/>
          <w:szCs w:val="20"/>
        </w:rPr>
        <w:t xml:space="preserve">and the </w:t>
      </w:r>
      <w:r w:rsidR="00C44B99" w:rsidRPr="00345DA4">
        <w:rPr>
          <w:rFonts w:eastAsia="NeoSansStd-Regular" w:cs="Arial"/>
          <w:sz w:val="20"/>
          <w:szCs w:val="20"/>
        </w:rPr>
        <w:t>g</w:t>
      </w:r>
      <w:r w:rsidRPr="00345DA4">
        <w:rPr>
          <w:rFonts w:eastAsia="NeoSansStd-Regular" w:cs="Arial"/>
          <w:sz w:val="20"/>
          <w:szCs w:val="20"/>
        </w:rPr>
        <w:t xml:space="preserve">eneral </w:t>
      </w:r>
      <w:r w:rsidR="001976C1" w:rsidRPr="00345DA4">
        <w:rPr>
          <w:rFonts w:eastAsia="NeoSansStd-Regular" w:cs="Arial"/>
          <w:sz w:val="20"/>
          <w:szCs w:val="20"/>
        </w:rPr>
        <w:t>committee</w:t>
      </w:r>
      <w:r w:rsidRPr="00345DA4">
        <w:rPr>
          <w:rFonts w:eastAsia="NeoSansStd-Regular" w:cs="Arial"/>
          <w:sz w:val="20"/>
          <w:szCs w:val="20"/>
        </w:rPr>
        <w:t xml:space="preserve"> has a duty to act within</w:t>
      </w:r>
      <w:r w:rsidR="00266EC4" w:rsidRPr="00345DA4">
        <w:rPr>
          <w:rFonts w:eastAsia="NeoSansStd-Regular" w:cs="Arial"/>
          <w:sz w:val="20"/>
          <w:szCs w:val="20"/>
        </w:rPr>
        <w:t xml:space="preserve"> </w:t>
      </w:r>
      <w:r w:rsidRPr="00345DA4">
        <w:rPr>
          <w:rFonts w:eastAsia="NeoSansStd-Regular" w:cs="Arial"/>
          <w:sz w:val="20"/>
          <w:szCs w:val="20"/>
        </w:rPr>
        <w:t>and uphold such provisions.</w:t>
      </w:r>
    </w:p>
    <w:p w14:paraId="168FD7E4" w14:textId="77777777" w:rsidR="00C44B99" w:rsidRPr="001E0EE7" w:rsidRDefault="00C44B99" w:rsidP="00266EC4">
      <w:pPr>
        <w:autoSpaceDE w:val="0"/>
        <w:rPr>
          <w:rFonts w:eastAsia="NeoSansStd-Regular" w:cs="Arial"/>
          <w:sz w:val="20"/>
          <w:szCs w:val="20"/>
        </w:rPr>
      </w:pPr>
    </w:p>
    <w:p w14:paraId="275A0B23" w14:textId="77777777" w:rsidR="00747001" w:rsidRPr="00345DA4" w:rsidRDefault="00747001" w:rsidP="001976C1">
      <w:pPr>
        <w:autoSpaceDE w:val="0"/>
        <w:ind w:left="432" w:hanging="432"/>
        <w:rPr>
          <w:rFonts w:eastAsia="NeoSansStd-Regular" w:cs="Arial"/>
          <w:sz w:val="20"/>
          <w:szCs w:val="20"/>
        </w:rPr>
      </w:pPr>
      <w:r w:rsidRPr="00345DA4">
        <w:rPr>
          <w:rFonts w:eastAsia="NeoSansStd-Regular" w:cs="Arial"/>
          <w:sz w:val="20"/>
          <w:szCs w:val="20"/>
        </w:rPr>
        <w:t xml:space="preserve">2. </w:t>
      </w:r>
      <w:r w:rsidR="00C44B99" w:rsidRPr="00345DA4">
        <w:rPr>
          <w:rFonts w:eastAsia="NeoSansStd-Regular" w:cs="Arial"/>
          <w:sz w:val="20"/>
          <w:szCs w:val="20"/>
        </w:rPr>
        <w:tab/>
      </w:r>
      <w:r w:rsidRPr="00345DA4">
        <w:rPr>
          <w:rFonts w:eastAsia="NeoSansStd-Regular" w:cs="Arial"/>
          <w:sz w:val="20"/>
          <w:szCs w:val="20"/>
        </w:rPr>
        <w:t xml:space="preserve">The </w:t>
      </w:r>
      <w:r w:rsidR="00C44B99" w:rsidRPr="00345DA4">
        <w:rPr>
          <w:rFonts w:eastAsia="NeoSansStd-Regular" w:cs="Arial"/>
          <w:sz w:val="20"/>
          <w:szCs w:val="20"/>
        </w:rPr>
        <w:t>g</w:t>
      </w:r>
      <w:r w:rsidRPr="00345DA4">
        <w:rPr>
          <w:rFonts w:eastAsia="NeoSansStd-Regular" w:cs="Arial"/>
          <w:sz w:val="20"/>
          <w:szCs w:val="20"/>
        </w:rPr>
        <w:t xml:space="preserve">eneral </w:t>
      </w:r>
      <w:r w:rsidR="001976C1" w:rsidRPr="00345DA4">
        <w:rPr>
          <w:rFonts w:eastAsia="NeoSansStd-Regular" w:cs="Arial"/>
          <w:sz w:val="20"/>
          <w:szCs w:val="20"/>
        </w:rPr>
        <w:t>committee</w:t>
      </w:r>
      <w:r w:rsidRPr="00345DA4">
        <w:rPr>
          <w:rFonts w:eastAsia="NeoSansStd-Regular" w:cs="Arial"/>
          <w:sz w:val="20"/>
          <w:szCs w:val="20"/>
        </w:rPr>
        <w:t xml:space="preserve"> shall be responsible for</w:t>
      </w:r>
      <w:r w:rsidR="00266EC4" w:rsidRPr="00345DA4">
        <w:rPr>
          <w:rFonts w:eastAsia="NeoSansStd-Regular" w:cs="Arial"/>
          <w:sz w:val="20"/>
          <w:szCs w:val="20"/>
        </w:rPr>
        <w:t xml:space="preserve"> </w:t>
      </w:r>
      <w:r w:rsidRPr="00345DA4">
        <w:rPr>
          <w:rFonts w:eastAsia="NeoSansStd-Regular" w:cs="Arial"/>
          <w:sz w:val="20"/>
          <w:szCs w:val="20"/>
        </w:rPr>
        <w:t xml:space="preserve">establishing objectives for this </w:t>
      </w:r>
      <w:r w:rsidR="00C44B99" w:rsidRPr="00345DA4">
        <w:rPr>
          <w:rFonts w:eastAsia="NeoSansStd-Regular" w:cs="Arial"/>
          <w:sz w:val="20"/>
          <w:szCs w:val="20"/>
        </w:rPr>
        <w:t>party</w:t>
      </w:r>
      <w:r w:rsidRPr="00345DA4">
        <w:rPr>
          <w:rFonts w:eastAsia="NeoSansStd-Regular" w:cs="Arial"/>
          <w:sz w:val="20"/>
          <w:szCs w:val="20"/>
        </w:rPr>
        <w:t xml:space="preserve"> in the</w:t>
      </w:r>
      <w:r w:rsidR="00266EC4" w:rsidRPr="00345DA4">
        <w:rPr>
          <w:rFonts w:eastAsia="NeoSansStd-Regular" w:cs="Arial"/>
          <w:sz w:val="20"/>
          <w:szCs w:val="20"/>
        </w:rPr>
        <w:t xml:space="preserve"> </w:t>
      </w:r>
      <w:r w:rsidRPr="00345DA4">
        <w:rPr>
          <w:rFonts w:eastAsia="NeoSansStd-Regular" w:cs="Arial"/>
          <w:sz w:val="20"/>
          <w:szCs w:val="20"/>
        </w:rPr>
        <w:t>constituenc</w:t>
      </w:r>
      <w:r w:rsidR="00C44B99" w:rsidRPr="00345DA4">
        <w:rPr>
          <w:rFonts w:eastAsia="NeoSansStd-Regular" w:cs="Arial"/>
          <w:sz w:val="20"/>
          <w:szCs w:val="20"/>
        </w:rPr>
        <w:t>ies</w:t>
      </w:r>
      <w:r w:rsidRPr="00345DA4">
        <w:rPr>
          <w:rFonts w:eastAsia="NeoSansStd-Regular" w:cs="Arial"/>
          <w:sz w:val="20"/>
          <w:szCs w:val="20"/>
        </w:rPr>
        <w:t xml:space="preserve"> through political debate and policy</w:t>
      </w:r>
      <w:r w:rsidR="00266EC4" w:rsidRPr="00345DA4">
        <w:rPr>
          <w:rFonts w:eastAsia="NeoSansStd-Regular" w:cs="Arial"/>
          <w:sz w:val="20"/>
          <w:szCs w:val="20"/>
        </w:rPr>
        <w:t xml:space="preserve"> </w:t>
      </w:r>
      <w:r w:rsidRPr="00345DA4">
        <w:rPr>
          <w:rFonts w:eastAsia="NeoSansStd-Regular" w:cs="Arial"/>
          <w:sz w:val="20"/>
          <w:szCs w:val="20"/>
        </w:rPr>
        <w:t xml:space="preserve">discussion, setting targets for development of </w:t>
      </w:r>
      <w:r w:rsidR="00C44B99" w:rsidRPr="00345DA4">
        <w:rPr>
          <w:rFonts w:eastAsia="NeoSansStd-Regular" w:cs="Arial"/>
          <w:sz w:val="20"/>
          <w:szCs w:val="20"/>
        </w:rPr>
        <w:t>local party</w:t>
      </w:r>
      <w:r w:rsidR="00266EC4" w:rsidRPr="00345DA4">
        <w:rPr>
          <w:rFonts w:eastAsia="NeoSansStd-Regular" w:cs="Arial"/>
          <w:sz w:val="20"/>
          <w:szCs w:val="20"/>
        </w:rPr>
        <w:t xml:space="preserve"> </w:t>
      </w:r>
      <w:r w:rsidRPr="00345DA4">
        <w:rPr>
          <w:rFonts w:eastAsia="NeoSansStd-Regular" w:cs="Arial"/>
          <w:sz w:val="20"/>
          <w:szCs w:val="20"/>
        </w:rPr>
        <w:t>organisation and campaigning in the area and</w:t>
      </w:r>
      <w:r w:rsidR="00266EC4" w:rsidRPr="00345DA4">
        <w:rPr>
          <w:rFonts w:eastAsia="NeoSansStd-Regular" w:cs="Arial"/>
          <w:sz w:val="20"/>
          <w:szCs w:val="20"/>
        </w:rPr>
        <w:t xml:space="preserve"> </w:t>
      </w:r>
      <w:r w:rsidRPr="00345DA4">
        <w:rPr>
          <w:rFonts w:eastAsia="NeoSansStd-Regular" w:cs="Arial"/>
          <w:sz w:val="20"/>
          <w:szCs w:val="20"/>
        </w:rPr>
        <w:t>promoting links with the wider community.</w:t>
      </w:r>
    </w:p>
    <w:p w14:paraId="446A183A" w14:textId="77777777" w:rsidR="00C44B99" w:rsidRPr="001E0EE7" w:rsidRDefault="00C44B99" w:rsidP="00266EC4">
      <w:pPr>
        <w:autoSpaceDE w:val="0"/>
        <w:rPr>
          <w:rFonts w:eastAsia="NeoSansStd-Regular" w:cs="Arial"/>
          <w:sz w:val="20"/>
          <w:szCs w:val="20"/>
        </w:rPr>
      </w:pPr>
    </w:p>
    <w:p w14:paraId="35305318" w14:textId="4532E76F" w:rsidR="00747001" w:rsidRPr="00345DA4" w:rsidRDefault="00747001" w:rsidP="00155A2A">
      <w:pPr>
        <w:autoSpaceDE w:val="0"/>
        <w:ind w:left="432" w:hanging="432"/>
        <w:rPr>
          <w:rFonts w:eastAsia="NeoSansStd-Regular" w:cs="Arial"/>
          <w:sz w:val="20"/>
          <w:szCs w:val="20"/>
        </w:rPr>
      </w:pPr>
      <w:r w:rsidRPr="00345DA4">
        <w:rPr>
          <w:rFonts w:eastAsia="NeoSansStd-Regular" w:cs="Arial"/>
          <w:sz w:val="20"/>
          <w:szCs w:val="20"/>
        </w:rPr>
        <w:t xml:space="preserve">3. </w:t>
      </w:r>
      <w:r w:rsidR="00C44B99" w:rsidRPr="00345DA4">
        <w:rPr>
          <w:rFonts w:eastAsia="NeoSansStd-Regular" w:cs="Arial"/>
          <w:sz w:val="20"/>
          <w:szCs w:val="20"/>
        </w:rPr>
        <w:tab/>
      </w:r>
      <w:r w:rsidRPr="00345DA4">
        <w:rPr>
          <w:rFonts w:eastAsia="NeoSansStd-Regular" w:cs="Arial"/>
          <w:sz w:val="20"/>
          <w:szCs w:val="20"/>
        </w:rPr>
        <w:t xml:space="preserve">In particular this </w:t>
      </w:r>
      <w:r w:rsidR="00C44B99" w:rsidRPr="00345DA4">
        <w:rPr>
          <w:rFonts w:eastAsia="NeoSansStd-Regular" w:cs="Arial"/>
          <w:sz w:val="20"/>
          <w:szCs w:val="20"/>
        </w:rPr>
        <w:t>party</w:t>
      </w:r>
      <w:r w:rsidRPr="00345DA4">
        <w:rPr>
          <w:rFonts w:eastAsia="NeoSansStd-Regular" w:cs="Arial"/>
          <w:sz w:val="20"/>
          <w:szCs w:val="20"/>
        </w:rPr>
        <w:t xml:space="preserve"> is required to submit in the</w:t>
      </w:r>
      <w:r w:rsidR="00266EC4" w:rsidRPr="00345DA4">
        <w:rPr>
          <w:rFonts w:eastAsia="NeoSansStd-Regular" w:cs="Arial"/>
          <w:sz w:val="20"/>
          <w:szCs w:val="20"/>
        </w:rPr>
        <w:t xml:space="preserve"> </w:t>
      </w:r>
      <w:r w:rsidR="00155A2A" w:rsidRPr="00345DA4">
        <w:rPr>
          <w:rFonts w:eastAsia="NeoSansStd-Regular" w:cs="Arial"/>
          <w:sz w:val="20"/>
          <w:szCs w:val="20"/>
        </w:rPr>
        <w:t>second</w:t>
      </w:r>
      <w:r w:rsidRPr="00345DA4">
        <w:rPr>
          <w:rFonts w:eastAsia="NeoSansStd-Regular" w:cs="Arial"/>
          <w:sz w:val="20"/>
          <w:szCs w:val="20"/>
        </w:rPr>
        <w:t xml:space="preserve"> quarter of each year a </w:t>
      </w:r>
      <w:r w:rsidR="001D3FA2" w:rsidRPr="00345DA4">
        <w:rPr>
          <w:rFonts w:eastAsia="NeoSansStd-Regular" w:cs="Arial"/>
          <w:sz w:val="20"/>
          <w:szCs w:val="20"/>
        </w:rPr>
        <w:t xml:space="preserve">campaign </w:t>
      </w:r>
      <w:r w:rsidRPr="00345DA4">
        <w:rPr>
          <w:rFonts w:eastAsia="NeoSansStd-Regular" w:cs="Arial"/>
          <w:sz w:val="20"/>
          <w:szCs w:val="20"/>
        </w:rPr>
        <w:t>development plan in a</w:t>
      </w:r>
      <w:r w:rsidR="00266EC4" w:rsidRPr="00345DA4">
        <w:rPr>
          <w:rFonts w:eastAsia="NeoSansStd-Regular" w:cs="Arial"/>
          <w:sz w:val="20"/>
          <w:szCs w:val="20"/>
        </w:rPr>
        <w:t xml:space="preserve"> </w:t>
      </w:r>
      <w:r w:rsidRPr="00345DA4">
        <w:rPr>
          <w:rFonts w:eastAsia="NeoSansStd-Regular" w:cs="Arial"/>
          <w:sz w:val="20"/>
          <w:szCs w:val="20"/>
        </w:rPr>
        <w:t>format approved by the NEC for the constituenc</w:t>
      </w:r>
      <w:r w:rsidR="00C44B99" w:rsidRPr="00345DA4">
        <w:rPr>
          <w:rFonts w:eastAsia="NeoSansStd-Regular" w:cs="Arial"/>
          <w:sz w:val="20"/>
          <w:szCs w:val="20"/>
        </w:rPr>
        <w:t>ies</w:t>
      </w:r>
      <w:r w:rsidRPr="00345DA4">
        <w:rPr>
          <w:rFonts w:eastAsia="NeoSansStd-Regular" w:cs="Arial"/>
          <w:sz w:val="20"/>
          <w:szCs w:val="20"/>
        </w:rPr>
        <w:t xml:space="preserve"> for</w:t>
      </w:r>
      <w:r w:rsidR="00266EC4" w:rsidRPr="00345DA4">
        <w:rPr>
          <w:rFonts w:eastAsia="NeoSansStd-Regular" w:cs="Arial"/>
          <w:sz w:val="20"/>
          <w:szCs w:val="20"/>
        </w:rPr>
        <w:t xml:space="preserve"> </w:t>
      </w:r>
      <w:r w:rsidRPr="00345DA4">
        <w:rPr>
          <w:rFonts w:eastAsia="NeoSansStd-Regular" w:cs="Arial"/>
          <w:sz w:val="20"/>
          <w:szCs w:val="20"/>
        </w:rPr>
        <w:t xml:space="preserve">the coming year. </w:t>
      </w:r>
      <w:r w:rsidR="00155A2A" w:rsidRPr="00345DA4">
        <w:rPr>
          <w:rFonts w:eastAsia="NeoSansStd-Regular" w:cs="Arial"/>
          <w:sz w:val="20"/>
          <w:szCs w:val="20"/>
        </w:rPr>
        <w:t xml:space="preserve"> </w:t>
      </w:r>
      <w:r w:rsidRPr="00345DA4">
        <w:rPr>
          <w:rFonts w:eastAsia="NeoSansStd-Regular" w:cs="Arial"/>
          <w:sz w:val="20"/>
          <w:szCs w:val="20"/>
        </w:rPr>
        <w:t>The plan shall be submitted to the</w:t>
      </w:r>
      <w:r w:rsidR="00266EC4" w:rsidRPr="00345DA4">
        <w:rPr>
          <w:rFonts w:eastAsia="NeoSansStd-Regular" w:cs="Arial"/>
          <w:sz w:val="20"/>
          <w:szCs w:val="20"/>
        </w:rPr>
        <w:t xml:space="preserve"> </w:t>
      </w:r>
      <w:r w:rsidR="00C44B99" w:rsidRPr="00345DA4">
        <w:rPr>
          <w:rFonts w:eastAsia="NeoSansStd-Regular" w:cs="Arial"/>
          <w:sz w:val="20"/>
          <w:szCs w:val="20"/>
        </w:rPr>
        <w:t>south-east</w:t>
      </w:r>
      <w:r w:rsidRPr="00345DA4">
        <w:rPr>
          <w:rFonts w:eastAsia="NeoSansStd-Regular" w:cs="Arial"/>
          <w:sz w:val="20"/>
          <w:szCs w:val="20"/>
        </w:rPr>
        <w:t xml:space="preserve"> regional office.</w:t>
      </w:r>
    </w:p>
    <w:p w14:paraId="19F09A62" w14:textId="77777777" w:rsidR="00D960AA" w:rsidRPr="001E0EE7" w:rsidRDefault="00D960AA" w:rsidP="00D960AA">
      <w:pPr>
        <w:autoSpaceDE w:val="0"/>
        <w:rPr>
          <w:rFonts w:eastAsia="NeoSansStd-Regular" w:cs="Arial"/>
          <w:sz w:val="20"/>
          <w:szCs w:val="20"/>
        </w:rPr>
      </w:pPr>
    </w:p>
    <w:p w14:paraId="3E5F7333" w14:textId="77777777" w:rsidR="00747001" w:rsidRPr="00345DA4" w:rsidRDefault="00747001" w:rsidP="00C44B99">
      <w:pPr>
        <w:autoSpaceDE w:val="0"/>
        <w:ind w:left="432" w:hanging="432"/>
        <w:rPr>
          <w:rFonts w:eastAsia="NeoSansStd-Regular" w:cs="Arial"/>
          <w:sz w:val="20"/>
          <w:szCs w:val="20"/>
        </w:rPr>
      </w:pPr>
      <w:r w:rsidRPr="00345DA4">
        <w:rPr>
          <w:rFonts w:eastAsia="NeoSansStd-Regular" w:cs="Arial"/>
          <w:sz w:val="20"/>
          <w:szCs w:val="20"/>
        </w:rPr>
        <w:t xml:space="preserve">4. </w:t>
      </w:r>
      <w:r w:rsidR="00C44B99" w:rsidRPr="00345DA4">
        <w:rPr>
          <w:rFonts w:eastAsia="NeoSansStd-Regular" w:cs="Arial"/>
          <w:sz w:val="20"/>
          <w:szCs w:val="20"/>
        </w:rPr>
        <w:tab/>
      </w:r>
      <w:r w:rsidRPr="00345DA4">
        <w:rPr>
          <w:rFonts w:eastAsia="NeoSansStd-Regular" w:cs="Arial"/>
          <w:sz w:val="20"/>
          <w:szCs w:val="20"/>
        </w:rPr>
        <w:t xml:space="preserve">It shall be the duty of the </w:t>
      </w:r>
      <w:r w:rsidR="00C44B99" w:rsidRPr="00345DA4">
        <w:rPr>
          <w:rFonts w:eastAsia="NeoSansStd-Regular" w:cs="Arial"/>
          <w:sz w:val="20"/>
          <w:szCs w:val="20"/>
        </w:rPr>
        <w:t>g</w:t>
      </w:r>
      <w:r w:rsidRPr="00345DA4">
        <w:rPr>
          <w:rFonts w:eastAsia="NeoSansStd-Regular" w:cs="Arial"/>
          <w:sz w:val="20"/>
          <w:szCs w:val="20"/>
        </w:rPr>
        <w:t>eneral</w:t>
      </w:r>
      <w:r w:rsidR="00C44B99" w:rsidRPr="00345DA4">
        <w:rPr>
          <w:rFonts w:eastAsia="NeoSansStd-Regular" w:cs="Arial"/>
          <w:sz w:val="20"/>
          <w:szCs w:val="20"/>
        </w:rPr>
        <w:t xml:space="preserve"> committee</w:t>
      </w:r>
      <w:r w:rsidRPr="00345DA4">
        <w:rPr>
          <w:rFonts w:eastAsia="NeoSansStd-Regular" w:cs="Arial"/>
          <w:sz w:val="20"/>
          <w:szCs w:val="20"/>
        </w:rPr>
        <w:t xml:space="preserve"> of this</w:t>
      </w:r>
      <w:r w:rsidR="00D960AA" w:rsidRPr="00345DA4">
        <w:rPr>
          <w:rFonts w:eastAsia="NeoSansStd-Regular" w:cs="Arial"/>
          <w:sz w:val="20"/>
          <w:szCs w:val="20"/>
        </w:rPr>
        <w:t xml:space="preserve"> </w:t>
      </w:r>
      <w:r w:rsidR="00C44B99" w:rsidRPr="00345DA4">
        <w:rPr>
          <w:rFonts w:eastAsia="NeoSansStd-Regular" w:cs="Arial"/>
          <w:sz w:val="20"/>
          <w:szCs w:val="20"/>
        </w:rPr>
        <w:t>party</w:t>
      </w:r>
      <w:r w:rsidRPr="00345DA4">
        <w:rPr>
          <w:rFonts w:eastAsia="NeoSansStd-Regular" w:cs="Arial"/>
          <w:sz w:val="20"/>
          <w:szCs w:val="20"/>
        </w:rPr>
        <w:t xml:space="preserve"> to ensure that at least 50 per cent of their</w:t>
      </w:r>
      <w:r w:rsidR="00D960AA" w:rsidRPr="00345DA4">
        <w:rPr>
          <w:rFonts w:eastAsia="NeoSansStd-Regular" w:cs="Arial"/>
          <w:sz w:val="20"/>
          <w:szCs w:val="20"/>
        </w:rPr>
        <w:t xml:space="preserve"> </w:t>
      </w:r>
      <w:r w:rsidRPr="00345DA4">
        <w:rPr>
          <w:rFonts w:eastAsia="NeoSansStd-Regular" w:cs="Arial"/>
          <w:sz w:val="20"/>
          <w:szCs w:val="20"/>
        </w:rPr>
        <w:t xml:space="preserve">delegates to other </w:t>
      </w:r>
      <w:r w:rsidR="00C44B99" w:rsidRPr="00345DA4">
        <w:rPr>
          <w:rFonts w:eastAsia="NeoSansStd-Regular" w:cs="Arial"/>
          <w:sz w:val="20"/>
          <w:szCs w:val="20"/>
        </w:rPr>
        <w:t>p</w:t>
      </w:r>
      <w:r w:rsidRPr="00345DA4">
        <w:rPr>
          <w:rFonts w:eastAsia="NeoSansStd-Regular" w:cs="Arial"/>
          <w:sz w:val="20"/>
          <w:szCs w:val="20"/>
        </w:rPr>
        <w:t>arty bodies (where delegate</w:t>
      </w:r>
      <w:r w:rsidR="00D960AA" w:rsidRPr="00345DA4">
        <w:rPr>
          <w:rFonts w:eastAsia="NeoSansStd-Regular" w:cs="Arial"/>
          <w:sz w:val="20"/>
          <w:szCs w:val="20"/>
        </w:rPr>
        <w:t xml:space="preserve"> </w:t>
      </w:r>
      <w:r w:rsidRPr="00345DA4">
        <w:rPr>
          <w:rFonts w:eastAsia="NeoSansStd-Regular" w:cs="Arial"/>
          <w:sz w:val="20"/>
          <w:szCs w:val="20"/>
        </w:rPr>
        <w:t>entitlement is more than one) shall be women.</w:t>
      </w:r>
    </w:p>
    <w:p w14:paraId="6ED33DF2" w14:textId="77777777" w:rsidR="00C44B99" w:rsidRPr="001E0EE7" w:rsidRDefault="00C44B99" w:rsidP="00D960AA">
      <w:pPr>
        <w:autoSpaceDE w:val="0"/>
        <w:rPr>
          <w:rFonts w:eastAsia="NeoSansStd-Regular" w:cs="Arial"/>
          <w:sz w:val="20"/>
          <w:szCs w:val="20"/>
        </w:rPr>
      </w:pPr>
    </w:p>
    <w:p w14:paraId="38FC65A0" w14:textId="77777777" w:rsidR="00747001" w:rsidRPr="00345DA4" w:rsidRDefault="00747001" w:rsidP="00C44B99">
      <w:pPr>
        <w:autoSpaceDE w:val="0"/>
        <w:ind w:left="432" w:hanging="432"/>
        <w:rPr>
          <w:rFonts w:eastAsia="NeoSansStd-Regular" w:cs="Arial"/>
          <w:sz w:val="20"/>
          <w:szCs w:val="20"/>
        </w:rPr>
      </w:pPr>
      <w:r w:rsidRPr="00345DA4">
        <w:rPr>
          <w:rFonts w:eastAsia="NeoSansStd-Regular" w:cs="Arial"/>
          <w:sz w:val="20"/>
          <w:szCs w:val="20"/>
        </w:rPr>
        <w:t xml:space="preserve">5. </w:t>
      </w:r>
      <w:r w:rsidR="00C44B99" w:rsidRPr="00345DA4">
        <w:rPr>
          <w:rFonts w:eastAsia="NeoSansStd-Regular" w:cs="Arial"/>
          <w:sz w:val="20"/>
          <w:szCs w:val="20"/>
        </w:rPr>
        <w:tab/>
      </w:r>
      <w:r w:rsidRPr="00345DA4">
        <w:rPr>
          <w:rFonts w:eastAsia="NeoSansStd-Regular" w:cs="Arial"/>
          <w:sz w:val="20"/>
          <w:szCs w:val="20"/>
        </w:rPr>
        <w:t xml:space="preserve">This </w:t>
      </w:r>
      <w:r w:rsidR="00C44B99" w:rsidRPr="00345DA4">
        <w:rPr>
          <w:rFonts w:eastAsia="NeoSansStd-Regular" w:cs="Arial"/>
          <w:sz w:val="20"/>
          <w:szCs w:val="20"/>
        </w:rPr>
        <w:t>party</w:t>
      </w:r>
      <w:r w:rsidRPr="00345DA4">
        <w:rPr>
          <w:rFonts w:eastAsia="NeoSansStd-Regular" w:cs="Arial"/>
          <w:sz w:val="20"/>
          <w:szCs w:val="20"/>
        </w:rPr>
        <w:t xml:space="preserve"> and units of this </w:t>
      </w:r>
      <w:r w:rsidR="00C44B99" w:rsidRPr="00345DA4">
        <w:rPr>
          <w:rFonts w:eastAsia="NeoSansStd-Regular" w:cs="Arial"/>
          <w:sz w:val="20"/>
          <w:szCs w:val="20"/>
        </w:rPr>
        <w:t>party</w:t>
      </w:r>
      <w:r w:rsidRPr="00345DA4">
        <w:rPr>
          <w:rFonts w:eastAsia="NeoSansStd-Regular" w:cs="Arial"/>
          <w:sz w:val="20"/>
          <w:szCs w:val="20"/>
        </w:rPr>
        <w:t xml:space="preserve"> shall not enter into</w:t>
      </w:r>
      <w:r w:rsidR="00D960AA" w:rsidRPr="00345DA4">
        <w:rPr>
          <w:rFonts w:eastAsia="NeoSansStd-Regular" w:cs="Arial"/>
          <w:sz w:val="20"/>
          <w:szCs w:val="20"/>
        </w:rPr>
        <w:t xml:space="preserve"> </w:t>
      </w:r>
      <w:r w:rsidRPr="00345DA4">
        <w:rPr>
          <w:rFonts w:eastAsia="NeoSansStd-Regular" w:cs="Arial"/>
          <w:sz w:val="20"/>
          <w:szCs w:val="20"/>
        </w:rPr>
        <w:t>affiliation with or give support, financially or</w:t>
      </w:r>
      <w:r w:rsidR="00D960AA" w:rsidRPr="00345DA4">
        <w:rPr>
          <w:rFonts w:eastAsia="NeoSansStd-Regular" w:cs="Arial"/>
          <w:sz w:val="20"/>
          <w:szCs w:val="20"/>
        </w:rPr>
        <w:t xml:space="preserve"> </w:t>
      </w:r>
      <w:r w:rsidRPr="00345DA4">
        <w:rPr>
          <w:rFonts w:eastAsia="NeoSansStd-Regular" w:cs="Arial"/>
          <w:sz w:val="20"/>
          <w:szCs w:val="20"/>
        </w:rPr>
        <w:t>otherwise, to any political party or organisation (or</w:t>
      </w:r>
      <w:r w:rsidR="00D960AA" w:rsidRPr="00345DA4">
        <w:rPr>
          <w:rFonts w:eastAsia="NeoSansStd-Regular" w:cs="Arial"/>
          <w:sz w:val="20"/>
          <w:szCs w:val="20"/>
        </w:rPr>
        <w:t xml:space="preserve"> </w:t>
      </w:r>
      <w:r w:rsidRPr="00345DA4">
        <w:rPr>
          <w:rFonts w:eastAsia="NeoSansStd-Regular" w:cs="Arial"/>
          <w:sz w:val="20"/>
          <w:szCs w:val="20"/>
        </w:rPr>
        <w:t>ancillary or subsidiary body thereto) declared by</w:t>
      </w:r>
      <w:r w:rsidR="00D960AA" w:rsidRPr="00345DA4">
        <w:rPr>
          <w:rFonts w:eastAsia="NeoSansStd-Regular" w:cs="Arial"/>
          <w:sz w:val="20"/>
          <w:szCs w:val="20"/>
        </w:rPr>
        <w:t xml:space="preserve"> </w:t>
      </w:r>
      <w:r w:rsidR="00C44B99" w:rsidRPr="00345DA4">
        <w:rPr>
          <w:rFonts w:eastAsia="NeoSansStd-Regular" w:cs="Arial"/>
          <w:sz w:val="20"/>
          <w:szCs w:val="20"/>
        </w:rPr>
        <w:t>p</w:t>
      </w:r>
      <w:r w:rsidRPr="00345DA4">
        <w:rPr>
          <w:rFonts w:eastAsia="NeoSansStd-Regular" w:cs="Arial"/>
          <w:sz w:val="20"/>
          <w:szCs w:val="20"/>
        </w:rPr>
        <w:t>arty conference or by the NEC in pursuance of</w:t>
      </w:r>
      <w:r w:rsidR="00D960AA" w:rsidRPr="00345DA4">
        <w:rPr>
          <w:rFonts w:eastAsia="NeoSansStd-Regular" w:cs="Arial"/>
          <w:sz w:val="20"/>
          <w:szCs w:val="20"/>
        </w:rPr>
        <w:t xml:space="preserve"> </w:t>
      </w:r>
      <w:r w:rsidRPr="00345DA4">
        <w:rPr>
          <w:rFonts w:eastAsia="NeoSansStd-Regular" w:cs="Arial"/>
          <w:sz w:val="20"/>
          <w:szCs w:val="20"/>
        </w:rPr>
        <w:t>conference decisions to be ineligible for affiliation to</w:t>
      </w:r>
      <w:r w:rsidR="00D960AA" w:rsidRPr="00345DA4">
        <w:rPr>
          <w:rFonts w:eastAsia="NeoSansStd-Regular" w:cs="Arial"/>
          <w:sz w:val="20"/>
          <w:szCs w:val="20"/>
        </w:rPr>
        <w:t xml:space="preserve"> </w:t>
      </w:r>
      <w:r w:rsidRPr="00345DA4">
        <w:rPr>
          <w:rFonts w:eastAsia="NeoSansStd-Regular" w:cs="Arial"/>
          <w:sz w:val="20"/>
          <w:szCs w:val="20"/>
        </w:rPr>
        <w:t xml:space="preserve">the </w:t>
      </w:r>
      <w:r w:rsidR="00C44B99" w:rsidRPr="00345DA4">
        <w:rPr>
          <w:rFonts w:eastAsia="NeoSansStd-Regular" w:cs="Arial"/>
          <w:sz w:val="20"/>
          <w:szCs w:val="20"/>
        </w:rPr>
        <w:t>p</w:t>
      </w:r>
      <w:r w:rsidRPr="00345DA4">
        <w:rPr>
          <w:rFonts w:eastAsia="NeoSansStd-Regular" w:cs="Arial"/>
          <w:sz w:val="20"/>
          <w:szCs w:val="20"/>
        </w:rPr>
        <w:t xml:space="preserve">arty. </w:t>
      </w:r>
      <w:r w:rsidR="00C44B99" w:rsidRPr="00345DA4">
        <w:rPr>
          <w:rFonts w:eastAsia="NeoSansStd-Regular" w:cs="Arial"/>
          <w:sz w:val="20"/>
          <w:szCs w:val="20"/>
        </w:rPr>
        <w:t xml:space="preserve"> </w:t>
      </w:r>
      <w:r w:rsidRPr="00345DA4">
        <w:rPr>
          <w:rFonts w:eastAsia="NeoSansStd-Regular" w:cs="Arial"/>
          <w:sz w:val="20"/>
          <w:szCs w:val="20"/>
        </w:rPr>
        <w:t>Nor shall they give any such support to</w:t>
      </w:r>
      <w:r w:rsidR="00D960AA" w:rsidRPr="00345DA4">
        <w:rPr>
          <w:rFonts w:eastAsia="NeoSansStd-Regular" w:cs="Arial"/>
          <w:sz w:val="20"/>
          <w:szCs w:val="20"/>
        </w:rPr>
        <w:t xml:space="preserve"> </w:t>
      </w:r>
      <w:r w:rsidRPr="00345DA4">
        <w:rPr>
          <w:rFonts w:eastAsia="NeoSansStd-Regular" w:cs="Arial"/>
          <w:sz w:val="20"/>
          <w:szCs w:val="20"/>
        </w:rPr>
        <w:t xml:space="preserve">individuals ineligible for membership of the </w:t>
      </w:r>
      <w:r w:rsidR="00C44B99" w:rsidRPr="00345DA4">
        <w:rPr>
          <w:rFonts w:eastAsia="NeoSansStd-Regular" w:cs="Arial"/>
          <w:sz w:val="20"/>
          <w:szCs w:val="20"/>
        </w:rPr>
        <w:t>p</w:t>
      </w:r>
      <w:r w:rsidRPr="00345DA4">
        <w:rPr>
          <w:rFonts w:eastAsia="NeoSansStd-Regular" w:cs="Arial"/>
          <w:sz w:val="20"/>
          <w:szCs w:val="20"/>
        </w:rPr>
        <w:t>arty.</w:t>
      </w:r>
    </w:p>
    <w:p w14:paraId="45D37694" w14:textId="77777777" w:rsidR="00C44B99" w:rsidRPr="001E0EE7" w:rsidRDefault="00C44B99" w:rsidP="00C44B99">
      <w:pPr>
        <w:autoSpaceDE w:val="0"/>
        <w:ind w:left="432" w:hanging="432"/>
        <w:rPr>
          <w:rFonts w:eastAsia="NeoSansStd-Regular" w:cs="Arial"/>
          <w:sz w:val="20"/>
          <w:szCs w:val="20"/>
        </w:rPr>
      </w:pPr>
    </w:p>
    <w:p w14:paraId="5C78E23B" w14:textId="77777777" w:rsidR="00747001" w:rsidRPr="00345DA4" w:rsidRDefault="00747001" w:rsidP="00C44B99">
      <w:pPr>
        <w:autoSpaceDE w:val="0"/>
        <w:ind w:left="432" w:hanging="432"/>
        <w:rPr>
          <w:rFonts w:eastAsia="NeoSansStd-Regular" w:cs="Arial"/>
          <w:sz w:val="20"/>
          <w:szCs w:val="20"/>
        </w:rPr>
      </w:pPr>
      <w:r w:rsidRPr="00345DA4">
        <w:rPr>
          <w:rFonts w:eastAsia="NeoSansStd-Regular" w:cs="Arial"/>
          <w:sz w:val="20"/>
          <w:szCs w:val="20"/>
        </w:rPr>
        <w:t xml:space="preserve">6. </w:t>
      </w:r>
      <w:r w:rsidR="00C44B99" w:rsidRPr="00345DA4">
        <w:rPr>
          <w:rFonts w:eastAsia="NeoSansStd-Regular" w:cs="Arial"/>
          <w:sz w:val="20"/>
          <w:szCs w:val="20"/>
        </w:rPr>
        <w:tab/>
      </w:r>
      <w:r w:rsidRPr="00345DA4">
        <w:rPr>
          <w:rFonts w:eastAsia="NeoSansStd-Regular" w:cs="Arial"/>
          <w:sz w:val="20"/>
          <w:szCs w:val="20"/>
        </w:rPr>
        <w:t xml:space="preserve">This </w:t>
      </w:r>
      <w:r w:rsidR="00C44B99" w:rsidRPr="00345DA4">
        <w:rPr>
          <w:rFonts w:eastAsia="NeoSansStd-Regular" w:cs="Arial"/>
          <w:sz w:val="20"/>
          <w:szCs w:val="20"/>
        </w:rPr>
        <w:t>party</w:t>
      </w:r>
      <w:r w:rsidRPr="00345DA4">
        <w:rPr>
          <w:rFonts w:eastAsia="NeoSansStd-Regular" w:cs="Arial"/>
          <w:sz w:val="20"/>
          <w:szCs w:val="20"/>
        </w:rPr>
        <w:t xml:space="preserve"> shall co-operate with the NEC of the </w:t>
      </w:r>
      <w:r w:rsidR="00C44B99" w:rsidRPr="00345DA4">
        <w:rPr>
          <w:rFonts w:eastAsia="NeoSansStd-Regular" w:cs="Arial"/>
          <w:sz w:val="20"/>
          <w:szCs w:val="20"/>
        </w:rPr>
        <w:t>p</w:t>
      </w:r>
      <w:r w:rsidRPr="00345DA4">
        <w:rPr>
          <w:rFonts w:eastAsia="NeoSansStd-Regular" w:cs="Arial"/>
          <w:sz w:val="20"/>
          <w:szCs w:val="20"/>
        </w:rPr>
        <w:t>arty</w:t>
      </w:r>
      <w:r w:rsidR="00D960AA" w:rsidRPr="00345DA4">
        <w:rPr>
          <w:rFonts w:eastAsia="NeoSansStd-Regular" w:cs="Arial"/>
          <w:sz w:val="20"/>
          <w:szCs w:val="20"/>
        </w:rPr>
        <w:t xml:space="preserve"> </w:t>
      </w:r>
      <w:r w:rsidRPr="00345DA4">
        <w:rPr>
          <w:rFonts w:eastAsia="NeoSansStd-Regular" w:cs="Arial"/>
          <w:sz w:val="20"/>
          <w:szCs w:val="20"/>
        </w:rPr>
        <w:t>in conducting a ballot of all eligible individual</w:t>
      </w:r>
      <w:r w:rsidR="00D960AA" w:rsidRPr="00345DA4">
        <w:rPr>
          <w:rFonts w:eastAsia="NeoSansStd-Regular" w:cs="Arial"/>
          <w:sz w:val="20"/>
          <w:szCs w:val="20"/>
        </w:rPr>
        <w:t xml:space="preserve"> </w:t>
      </w:r>
      <w:r w:rsidRPr="00345DA4">
        <w:rPr>
          <w:rFonts w:eastAsia="NeoSansStd-Regular" w:cs="Arial"/>
          <w:sz w:val="20"/>
          <w:szCs w:val="20"/>
        </w:rPr>
        <w:t>members for the selection of parliamentary</w:t>
      </w:r>
      <w:r w:rsidR="00D960AA" w:rsidRPr="00345DA4">
        <w:rPr>
          <w:rFonts w:eastAsia="NeoSansStd-Regular" w:cs="Arial"/>
          <w:sz w:val="20"/>
          <w:szCs w:val="20"/>
        </w:rPr>
        <w:t xml:space="preserve"> </w:t>
      </w:r>
      <w:r w:rsidRPr="00345DA4">
        <w:rPr>
          <w:rFonts w:eastAsia="NeoSansStd-Regular" w:cs="Arial"/>
          <w:sz w:val="20"/>
          <w:szCs w:val="20"/>
        </w:rPr>
        <w:t>candidates, the election of the leader and deputy</w:t>
      </w:r>
      <w:r w:rsidR="00D960AA" w:rsidRPr="00345DA4">
        <w:rPr>
          <w:rFonts w:eastAsia="NeoSansStd-Regular" w:cs="Arial"/>
          <w:sz w:val="20"/>
          <w:szCs w:val="20"/>
        </w:rPr>
        <w:t xml:space="preserve"> </w:t>
      </w:r>
      <w:r w:rsidRPr="00345DA4">
        <w:rPr>
          <w:rFonts w:eastAsia="NeoSansStd-Regular" w:cs="Arial"/>
          <w:sz w:val="20"/>
          <w:szCs w:val="20"/>
        </w:rPr>
        <w:t xml:space="preserve">leader of the </w:t>
      </w:r>
      <w:r w:rsidR="00C44B99" w:rsidRPr="00345DA4">
        <w:rPr>
          <w:rFonts w:eastAsia="NeoSansStd-Regular" w:cs="Arial"/>
          <w:sz w:val="20"/>
          <w:szCs w:val="20"/>
        </w:rPr>
        <w:t>p</w:t>
      </w:r>
      <w:r w:rsidRPr="00345DA4">
        <w:rPr>
          <w:rFonts w:eastAsia="NeoSansStd-Regular" w:cs="Arial"/>
          <w:sz w:val="20"/>
          <w:szCs w:val="20"/>
        </w:rPr>
        <w:t>arty, the national treasurer and</w:t>
      </w:r>
      <w:r w:rsidR="00D960AA" w:rsidRPr="00345DA4">
        <w:rPr>
          <w:rFonts w:eastAsia="NeoSansStd-Regular" w:cs="Arial"/>
          <w:sz w:val="20"/>
          <w:szCs w:val="20"/>
        </w:rPr>
        <w:t xml:space="preserve"> </w:t>
      </w:r>
      <w:r w:rsidRPr="00345DA4">
        <w:rPr>
          <w:rFonts w:eastAsia="NeoSansStd-Regular" w:cs="Arial"/>
          <w:sz w:val="20"/>
          <w:szCs w:val="20"/>
        </w:rPr>
        <w:t>auditors, and the appropriate sections of the NEC</w:t>
      </w:r>
      <w:r w:rsidR="00D960AA" w:rsidRPr="00345DA4">
        <w:rPr>
          <w:rFonts w:eastAsia="NeoSansStd-Regular" w:cs="Arial"/>
          <w:sz w:val="20"/>
          <w:szCs w:val="20"/>
        </w:rPr>
        <w:t xml:space="preserve"> </w:t>
      </w:r>
      <w:r w:rsidRPr="00345DA4">
        <w:rPr>
          <w:rFonts w:eastAsia="NeoSansStd-Regular" w:cs="Arial"/>
          <w:sz w:val="20"/>
          <w:szCs w:val="20"/>
        </w:rPr>
        <w:t xml:space="preserve">and </w:t>
      </w:r>
      <w:r w:rsidR="00C44B99" w:rsidRPr="00345DA4">
        <w:rPr>
          <w:rFonts w:eastAsia="NeoSansStd-Regular" w:cs="Arial"/>
          <w:sz w:val="20"/>
          <w:szCs w:val="20"/>
        </w:rPr>
        <w:t xml:space="preserve">the </w:t>
      </w:r>
      <w:r w:rsidRPr="00345DA4">
        <w:rPr>
          <w:rFonts w:eastAsia="NeoSansStd-Regular" w:cs="Arial"/>
          <w:sz w:val="20"/>
          <w:szCs w:val="20"/>
        </w:rPr>
        <w:t>NCC</w:t>
      </w:r>
      <w:r w:rsidR="00C44B99" w:rsidRPr="00345DA4">
        <w:rPr>
          <w:rFonts w:eastAsia="NeoSansStd-Regular" w:cs="Arial"/>
          <w:sz w:val="20"/>
          <w:szCs w:val="20"/>
        </w:rPr>
        <w:t>, s</w:t>
      </w:r>
      <w:r w:rsidRPr="00345DA4">
        <w:rPr>
          <w:rFonts w:eastAsia="NeoSansStd-Regular" w:cs="Arial"/>
          <w:sz w:val="20"/>
          <w:szCs w:val="20"/>
        </w:rPr>
        <w:t>uch ballots to be conducted in accordance</w:t>
      </w:r>
      <w:r w:rsidR="00D960AA" w:rsidRPr="00345DA4">
        <w:rPr>
          <w:rFonts w:eastAsia="NeoSansStd-Regular" w:cs="Arial"/>
          <w:sz w:val="20"/>
          <w:szCs w:val="20"/>
        </w:rPr>
        <w:t xml:space="preserve"> </w:t>
      </w:r>
      <w:r w:rsidRPr="00345DA4">
        <w:rPr>
          <w:rFonts w:eastAsia="NeoSansStd-Regular" w:cs="Arial"/>
          <w:sz w:val="20"/>
          <w:szCs w:val="20"/>
        </w:rPr>
        <w:t>with guidelines laid down by the NEC and subject to</w:t>
      </w:r>
      <w:r w:rsidR="00D960AA" w:rsidRPr="00345DA4">
        <w:rPr>
          <w:rFonts w:eastAsia="NeoSansStd-Regular" w:cs="Arial"/>
          <w:sz w:val="20"/>
          <w:szCs w:val="20"/>
        </w:rPr>
        <w:t xml:space="preserve"> </w:t>
      </w:r>
      <w:r w:rsidRPr="00345DA4">
        <w:rPr>
          <w:rFonts w:eastAsia="NeoSansStd-Regular" w:cs="Arial"/>
          <w:sz w:val="20"/>
          <w:szCs w:val="20"/>
        </w:rPr>
        <w:t>the provisions of Chapter 4</w:t>
      </w:r>
      <w:r w:rsidR="00C44B99" w:rsidRPr="00345DA4">
        <w:rPr>
          <w:rFonts w:eastAsia="NeoSansStd-Regular" w:cs="Arial"/>
          <w:sz w:val="20"/>
          <w:szCs w:val="20"/>
        </w:rPr>
        <w:t xml:space="preserve"> of the national rules</w:t>
      </w:r>
      <w:r w:rsidRPr="00345DA4">
        <w:rPr>
          <w:rFonts w:eastAsia="NeoSansStd-Regular" w:cs="Arial"/>
          <w:sz w:val="20"/>
          <w:szCs w:val="20"/>
        </w:rPr>
        <w:t>.</w:t>
      </w:r>
    </w:p>
    <w:p w14:paraId="248BE2CD" w14:textId="77777777" w:rsidR="00C44B99" w:rsidRPr="001E0EE7" w:rsidRDefault="00C44B99" w:rsidP="00D960AA">
      <w:pPr>
        <w:autoSpaceDE w:val="0"/>
        <w:rPr>
          <w:rFonts w:eastAsia="NeoSansStd-Regular" w:cs="Arial"/>
          <w:sz w:val="20"/>
          <w:szCs w:val="20"/>
        </w:rPr>
      </w:pPr>
    </w:p>
    <w:p w14:paraId="2588A57F" w14:textId="77777777" w:rsidR="00747001" w:rsidRPr="00345DA4" w:rsidRDefault="00747001" w:rsidP="00C44B99">
      <w:pPr>
        <w:autoSpaceDE w:val="0"/>
        <w:ind w:left="432" w:hanging="432"/>
        <w:rPr>
          <w:rFonts w:eastAsia="NeoSansStd-Regular" w:cs="Arial"/>
          <w:sz w:val="20"/>
          <w:szCs w:val="20"/>
        </w:rPr>
      </w:pPr>
      <w:r w:rsidRPr="00345DA4">
        <w:rPr>
          <w:rFonts w:eastAsia="NeoSansStd-Regular" w:cs="Arial"/>
          <w:sz w:val="20"/>
          <w:szCs w:val="20"/>
        </w:rPr>
        <w:t xml:space="preserve">7. </w:t>
      </w:r>
      <w:r w:rsidR="00C44B99" w:rsidRPr="00345DA4">
        <w:rPr>
          <w:rFonts w:eastAsia="NeoSansStd-Regular" w:cs="Arial"/>
          <w:sz w:val="20"/>
          <w:szCs w:val="20"/>
        </w:rPr>
        <w:tab/>
      </w:r>
      <w:r w:rsidRPr="00345DA4">
        <w:rPr>
          <w:rFonts w:eastAsia="NeoSansStd-Regular" w:cs="Arial"/>
          <w:sz w:val="20"/>
          <w:szCs w:val="20"/>
        </w:rPr>
        <w:t xml:space="preserve">In the event of this </w:t>
      </w:r>
      <w:r w:rsidR="00C44B99" w:rsidRPr="00345DA4">
        <w:rPr>
          <w:rFonts w:eastAsia="NeoSansStd-Regular" w:cs="Arial"/>
          <w:sz w:val="20"/>
          <w:szCs w:val="20"/>
        </w:rPr>
        <w:t>party</w:t>
      </w:r>
      <w:r w:rsidRPr="00345DA4">
        <w:rPr>
          <w:rFonts w:eastAsia="NeoSansStd-Regular" w:cs="Arial"/>
          <w:sz w:val="20"/>
          <w:szCs w:val="20"/>
        </w:rPr>
        <w:t xml:space="preserve"> being dissolved or ceasing</w:t>
      </w:r>
      <w:r w:rsidR="00D960AA" w:rsidRPr="00345DA4">
        <w:rPr>
          <w:rFonts w:eastAsia="NeoSansStd-Regular" w:cs="Arial"/>
          <w:sz w:val="20"/>
          <w:szCs w:val="20"/>
        </w:rPr>
        <w:t xml:space="preserve"> </w:t>
      </w:r>
      <w:r w:rsidRPr="00345DA4">
        <w:rPr>
          <w:rFonts w:eastAsia="NeoSansStd-Regular" w:cs="Arial"/>
          <w:sz w:val="20"/>
          <w:szCs w:val="20"/>
        </w:rPr>
        <w:t>to exist for any reason, its assets (after payment of</w:t>
      </w:r>
      <w:r w:rsidR="00D960AA" w:rsidRPr="00345DA4">
        <w:rPr>
          <w:rFonts w:eastAsia="NeoSansStd-Regular" w:cs="Arial"/>
          <w:sz w:val="20"/>
          <w:szCs w:val="20"/>
        </w:rPr>
        <w:t xml:space="preserve"> </w:t>
      </w:r>
      <w:r w:rsidRPr="00345DA4">
        <w:rPr>
          <w:rFonts w:eastAsia="NeoSansStd-Regular" w:cs="Arial"/>
          <w:sz w:val="20"/>
          <w:szCs w:val="20"/>
        </w:rPr>
        <w:t>outstanding liabilities) shall be transferred to the</w:t>
      </w:r>
      <w:r w:rsidR="00D960AA" w:rsidRPr="00345DA4">
        <w:rPr>
          <w:rFonts w:eastAsia="NeoSansStd-Regular" w:cs="Arial"/>
          <w:sz w:val="20"/>
          <w:szCs w:val="20"/>
        </w:rPr>
        <w:t xml:space="preserve"> </w:t>
      </w:r>
      <w:r w:rsidRPr="00345DA4">
        <w:rPr>
          <w:rFonts w:eastAsia="NeoSansStd-Regular" w:cs="Arial"/>
          <w:sz w:val="20"/>
          <w:szCs w:val="20"/>
        </w:rPr>
        <w:t xml:space="preserve">NEC of the </w:t>
      </w:r>
      <w:r w:rsidR="00C44B99" w:rsidRPr="00345DA4">
        <w:rPr>
          <w:rFonts w:eastAsia="NeoSansStd-Regular" w:cs="Arial"/>
          <w:sz w:val="20"/>
          <w:szCs w:val="20"/>
        </w:rPr>
        <w:t>p</w:t>
      </w:r>
      <w:r w:rsidRPr="00345DA4">
        <w:rPr>
          <w:rFonts w:eastAsia="NeoSansStd-Regular" w:cs="Arial"/>
          <w:sz w:val="20"/>
          <w:szCs w:val="20"/>
        </w:rPr>
        <w:t>arty.</w:t>
      </w:r>
    </w:p>
    <w:p w14:paraId="0641B682" w14:textId="77777777" w:rsidR="00C44B99" w:rsidRPr="001E0EE7" w:rsidRDefault="00C44B99" w:rsidP="00D960AA">
      <w:pPr>
        <w:autoSpaceDE w:val="0"/>
        <w:rPr>
          <w:rFonts w:eastAsia="NeoSansStd-Regular" w:cs="Arial"/>
          <w:sz w:val="20"/>
          <w:szCs w:val="20"/>
        </w:rPr>
      </w:pPr>
    </w:p>
    <w:p w14:paraId="220343A3" w14:textId="77777777" w:rsidR="00747001" w:rsidRPr="00345DA4" w:rsidRDefault="00747001" w:rsidP="00C44B99">
      <w:pPr>
        <w:autoSpaceDE w:val="0"/>
        <w:ind w:left="432" w:hanging="432"/>
        <w:rPr>
          <w:rFonts w:eastAsia="NeoSansStd-Regular" w:cs="Arial"/>
          <w:sz w:val="20"/>
          <w:szCs w:val="20"/>
        </w:rPr>
      </w:pPr>
      <w:r w:rsidRPr="00345DA4">
        <w:rPr>
          <w:rFonts w:eastAsia="NeoSansStd-Regular" w:cs="Arial"/>
          <w:sz w:val="20"/>
          <w:szCs w:val="20"/>
        </w:rPr>
        <w:t xml:space="preserve">8. </w:t>
      </w:r>
      <w:r w:rsidR="00C44B99" w:rsidRPr="00345DA4">
        <w:rPr>
          <w:rFonts w:eastAsia="NeoSansStd-Regular" w:cs="Arial"/>
          <w:sz w:val="20"/>
          <w:szCs w:val="20"/>
        </w:rPr>
        <w:tab/>
      </w:r>
      <w:r w:rsidRPr="00345DA4">
        <w:rPr>
          <w:rFonts w:eastAsia="NeoSansStd-Regular" w:cs="Arial"/>
          <w:sz w:val="20"/>
          <w:szCs w:val="20"/>
        </w:rPr>
        <w:t xml:space="preserve">This </w:t>
      </w:r>
      <w:r w:rsidR="00C44B99" w:rsidRPr="00345DA4">
        <w:rPr>
          <w:rFonts w:eastAsia="NeoSansStd-Regular" w:cs="Arial"/>
          <w:sz w:val="20"/>
          <w:szCs w:val="20"/>
        </w:rPr>
        <w:t>party</w:t>
      </w:r>
      <w:r w:rsidRPr="00345DA4">
        <w:rPr>
          <w:rFonts w:eastAsia="NeoSansStd-Regular" w:cs="Arial"/>
          <w:sz w:val="20"/>
          <w:szCs w:val="20"/>
        </w:rPr>
        <w:t xml:space="preserve"> shall co-operate fully with the NEC in</w:t>
      </w:r>
      <w:r w:rsidR="00D960AA" w:rsidRPr="00345DA4">
        <w:rPr>
          <w:rFonts w:eastAsia="NeoSansStd-Regular" w:cs="Arial"/>
          <w:sz w:val="20"/>
          <w:szCs w:val="20"/>
        </w:rPr>
        <w:t xml:space="preserve"> </w:t>
      </w:r>
      <w:r w:rsidRPr="00345DA4">
        <w:rPr>
          <w:rFonts w:eastAsia="NeoSansStd-Regular" w:cs="Arial"/>
          <w:sz w:val="20"/>
          <w:szCs w:val="20"/>
        </w:rPr>
        <w:t>respect of its legal and financial obligations under</w:t>
      </w:r>
      <w:r w:rsidR="00D960AA" w:rsidRPr="00345DA4">
        <w:rPr>
          <w:rFonts w:eastAsia="NeoSansStd-Regular" w:cs="Arial"/>
          <w:sz w:val="20"/>
          <w:szCs w:val="20"/>
        </w:rPr>
        <w:t xml:space="preserve"> </w:t>
      </w:r>
      <w:r w:rsidRPr="00345DA4">
        <w:rPr>
          <w:rFonts w:eastAsia="NeoSansStd-Regular" w:cs="Arial"/>
          <w:sz w:val="20"/>
          <w:szCs w:val="20"/>
        </w:rPr>
        <w:t>the Political Parties, Elections and Referendums Act</w:t>
      </w:r>
      <w:r w:rsidR="00D960AA" w:rsidRPr="00345DA4">
        <w:rPr>
          <w:rFonts w:eastAsia="NeoSansStd-Regular" w:cs="Arial"/>
          <w:sz w:val="20"/>
          <w:szCs w:val="20"/>
        </w:rPr>
        <w:t xml:space="preserve"> </w:t>
      </w:r>
      <w:r w:rsidRPr="00345DA4">
        <w:rPr>
          <w:rFonts w:eastAsia="NeoSansStd-Regular" w:cs="Arial"/>
          <w:sz w:val="20"/>
          <w:szCs w:val="20"/>
        </w:rPr>
        <w:t xml:space="preserve">2000. </w:t>
      </w:r>
      <w:r w:rsidR="00C44B99" w:rsidRPr="00345DA4">
        <w:rPr>
          <w:rFonts w:eastAsia="NeoSansStd-Regular" w:cs="Arial"/>
          <w:sz w:val="20"/>
          <w:szCs w:val="20"/>
        </w:rPr>
        <w:t xml:space="preserve"> </w:t>
      </w:r>
      <w:r w:rsidRPr="00345DA4">
        <w:rPr>
          <w:rFonts w:eastAsia="NeoSansStd-Regular" w:cs="Arial"/>
          <w:sz w:val="20"/>
          <w:szCs w:val="20"/>
        </w:rPr>
        <w:t xml:space="preserve">Should this </w:t>
      </w:r>
      <w:r w:rsidR="00C44B99" w:rsidRPr="00345DA4">
        <w:rPr>
          <w:rFonts w:eastAsia="NeoSansStd-Regular" w:cs="Arial"/>
          <w:sz w:val="20"/>
          <w:szCs w:val="20"/>
        </w:rPr>
        <w:t>party</w:t>
      </w:r>
      <w:r w:rsidRPr="00345DA4">
        <w:rPr>
          <w:rFonts w:eastAsia="NeoSansStd-Regular" w:cs="Arial"/>
          <w:sz w:val="20"/>
          <w:szCs w:val="20"/>
        </w:rPr>
        <w:t xml:space="preserve"> fail to co-operate with the</w:t>
      </w:r>
      <w:r w:rsidR="00D960AA" w:rsidRPr="00345DA4">
        <w:rPr>
          <w:rFonts w:eastAsia="NeoSansStd-Regular" w:cs="Arial"/>
          <w:sz w:val="20"/>
          <w:szCs w:val="20"/>
        </w:rPr>
        <w:t xml:space="preserve"> </w:t>
      </w:r>
      <w:r w:rsidRPr="00345DA4">
        <w:rPr>
          <w:rFonts w:eastAsia="NeoSansStd-Regular" w:cs="Arial"/>
          <w:sz w:val="20"/>
          <w:szCs w:val="20"/>
        </w:rPr>
        <w:t>Party with regard to its obligations under the Act,</w:t>
      </w:r>
      <w:r w:rsidR="00D960AA" w:rsidRPr="00345DA4">
        <w:rPr>
          <w:rFonts w:eastAsia="NeoSansStd-Regular" w:cs="Arial"/>
          <w:sz w:val="20"/>
          <w:szCs w:val="20"/>
        </w:rPr>
        <w:t xml:space="preserve"> </w:t>
      </w:r>
      <w:r w:rsidRPr="00345DA4">
        <w:rPr>
          <w:rFonts w:eastAsia="NeoSansStd-Regular" w:cs="Arial"/>
          <w:sz w:val="20"/>
          <w:szCs w:val="20"/>
        </w:rPr>
        <w:t>the NEC will not hesitate to take appropriate</w:t>
      </w:r>
      <w:r w:rsidR="00D960AA" w:rsidRPr="00345DA4">
        <w:rPr>
          <w:rFonts w:eastAsia="NeoSansStd-Regular" w:cs="Arial"/>
          <w:sz w:val="20"/>
          <w:szCs w:val="20"/>
        </w:rPr>
        <w:t xml:space="preserve"> </w:t>
      </w:r>
      <w:r w:rsidRPr="00345DA4">
        <w:rPr>
          <w:rFonts w:eastAsia="NeoSansStd-Regular" w:cs="Arial"/>
          <w:sz w:val="20"/>
          <w:szCs w:val="20"/>
        </w:rPr>
        <w:t>disciplinary action against individual members</w:t>
      </w:r>
      <w:r w:rsidR="00D960AA" w:rsidRPr="00345DA4">
        <w:rPr>
          <w:rFonts w:eastAsia="NeoSansStd-Regular" w:cs="Arial"/>
          <w:sz w:val="20"/>
          <w:szCs w:val="20"/>
        </w:rPr>
        <w:t xml:space="preserve"> </w:t>
      </w:r>
      <w:r w:rsidRPr="00345DA4">
        <w:rPr>
          <w:rFonts w:eastAsia="NeoSansStd-Regular" w:cs="Arial"/>
          <w:sz w:val="20"/>
          <w:szCs w:val="20"/>
        </w:rPr>
        <w:t xml:space="preserve">and/or suspend this </w:t>
      </w:r>
      <w:r w:rsidR="00C44B99" w:rsidRPr="00345DA4">
        <w:rPr>
          <w:rFonts w:eastAsia="NeoSansStd-Regular" w:cs="Arial"/>
          <w:sz w:val="20"/>
          <w:szCs w:val="20"/>
        </w:rPr>
        <w:t>party</w:t>
      </w:r>
      <w:r w:rsidRPr="00345DA4">
        <w:rPr>
          <w:rFonts w:eastAsia="NeoSansStd-Regular" w:cs="Arial"/>
          <w:sz w:val="20"/>
          <w:szCs w:val="20"/>
        </w:rPr>
        <w:t>.</w:t>
      </w:r>
    </w:p>
    <w:p w14:paraId="724696B5" w14:textId="77777777" w:rsidR="00D960AA" w:rsidRPr="00345DA4" w:rsidRDefault="00D960AA">
      <w:pPr>
        <w:autoSpaceDE w:val="0"/>
        <w:rPr>
          <w:rFonts w:eastAsia="NeoSansStd-Bold" w:cs="Arial"/>
          <w:b/>
          <w:bCs/>
          <w:sz w:val="20"/>
          <w:szCs w:val="20"/>
        </w:rPr>
      </w:pPr>
    </w:p>
    <w:p w14:paraId="19109D6F" w14:textId="77777777" w:rsidR="00747001" w:rsidRPr="00E15822" w:rsidRDefault="00747001">
      <w:pPr>
        <w:autoSpaceDE w:val="0"/>
        <w:rPr>
          <w:rFonts w:eastAsia="NeoSansStd-Bold" w:cs="Arial"/>
          <w:b/>
          <w:bCs/>
          <w:sz w:val="20"/>
          <w:szCs w:val="20"/>
        </w:rPr>
      </w:pPr>
      <w:r w:rsidRPr="00E15822">
        <w:rPr>
          <w:rFonts w:eastAsia="NeoSansStd-Bold" w:cs="Arial"/>
          <w:b/>
          <w:bCs/>
          <w:sz w:val="20"/>
          <w:szCs w:val="20"/>
        </w:rPr>
        <w:t>Clause XII.</w:t>
      </w:r>
    </w:p>
    <w:p w14:paraId="2D747295" w14:textId="77777777" w:rsidR="00747001" w:rsidRPr="00E15822" w:rsidRDefault="00747001">
      <w:pPr>
        <w:autoSpaceDE w:val="0"/>
        <w:rPr>
          <w:rFonts w:eastAsia="NeoSansStd-Bold" w:cs="Arial"/>
          <w:b/>
          <w:bCs/>
          <w:sz w:val="20"/>
          <w:szCs w:val="20"/>
        </w:rPr>
      </w:pPr>
      <w:r w:rsidRPr="00E15822">
        <w:rPr>
          <w:rFonts w:eastAsia="NeoSansStd-Bold" w:cs="Arial"/>
          <w:b/>
          <w:bCs/>
          <w:sz w:val="20"/>
          <w:szCs w:val="20"/>
        </w:rPr>
        <w:t>Disciplinary</w:t>
      </w:r>
    </w:p>
    <w:p w14:paraId="675C8E00" w14:textId="77777777" w:rsidR="00C44B99" w:rsidRPr="00DF39F4" w:rsidRDefault="00C44B99">
      <w:pPr>
        <w:autoSpaceDE w:val="0"/>
        <w:rPr>
          <w:rFonts w:eastAsia="NeoSansStd-Bold" w:cs="Arial"/>
          <w:b/>
          <w:bCs/>
          <w:sz w:val="14"/>
          <w:szCs w:val="14"/>
        </w:rPr>
      </w:pPr>
    </w:p>
    <w:p w14:paraId="64C087F7" w14:textId="77777777" w:rsidR="00747001" w:rsidRPr="00E15822" w:rsidRDefault="00747001" w:rsidP="001976C1">
      <w:pPr>
        <w:autoSpaceDE w:val="0"/>
        <w:ind w:left="432" w:hanging="432"/>
        <w:rPr>
          <w:rFonts w:eastAsia="NeoSansStd-Regular" w:cs="Arial"/>
          <w:sz w:val="20"/>
          <w:szCs w:val="20"/>
        </w:rPr>
      </w:pPr>
      <w:r w:rsidRPr="00E15822">
        <w:rPr>
          <w:rFonts w:eastAsia="NeoSansStd-Regular" w:cs="Arial"/>
          <w:sz w:val="20"/>
          <w:szCs w:val="20"/>
        </w:rPr>
        <w:t xml:space="preserve">1. </w:t>
      </w:r>
      <w:r w:rsidR="001976C1" w:rsidRPr="00E15822">
        <w:rPr>
          <w:rFonts w:eastAsia="NeoSansStd-Regular" w:cs="Arial"/>
          <w:sz w:val="20"/>
          <w:szCs w:val="20"/>
        </w:rPr>
        <w:tab/>
      </w:r>
      <w:r w:rsidRPr="00E15822">
        <w:rPr>
          <w:rFonts w:eastAsia="NeoSansStd-Regular" w:cs="Arial"/>
          <w:sz w:val="20"/>
          <w:szCs w:val="20"/>
        </w:rPr>
        <w:t xml:space="preserve">It shall be the duty of the </w:t>
      </w:r>
      <w:r w:rsidR="001976C1" w:rsidRPr="00E15822">
        <w:rPr>
          <w:rFonts w:eastAsia="NeoSansStd-Regular" w:cs="Arial"/>
          <w:sz w:val="20"/>
          <w:szCs w:val="20"/>
        </w:rPr>
        <w:t>g</w:t>
      </w:r>
      <w:r w:rsidRPr="00E15822">
        <w:rPr>
          <w:rFonts w:eastAsia="NeoSansStd-Regular" w:cs="Arial"/>
          <w:sz w:val="20"/>
          <w:szCs w:val="20"/>
        </w:rPr>
        <w:t xml:space="preserve">eneral </w:t>
      </w:r>
      <w:r w:rsidR="001976C1" w:rsidRPr="00E15822">
        <w:rPr>
          <w:rFonts w:eastAsia="NeoSansStd-Regular" w:cs="Arial"/>
          <w:sz w:val="20"/>
          <w:szCs w:val="20"/>
        </w:rPr>
        <w:t>committee</w:t>
      </w:r>
      <w:r w:rsidRPr="00E15822">
        <w:rPr>
          <w:rFonts w:eastAsia="NeoSansStd-Regular" w:cs="Arial"/>
          <w:sz w:val="20"/>
          <w:szCs w:val="20"/>
        </w:rPr>
        <w:t xml:space="preserve"> of this</w:t>
      </w:r>
      <w:r w:rsidR="00D960AA" w:rsidRPr="00E15822">
        <w:rPr>
          <w:rFonts w:eastAsia="NeoSansStd-Regular" w:cs="Arial"/>
          <w:sz w:val="20"/>
          <w:szCs w:val="20"/>
        </w:rPr>
        <w:t xml:space="preserve"> </w:t>
      </w:r>
      <w:r w:rsidR="001976C1" w:rsidRPr="00E15822">
        <w:rPr>
          <w:rFonts w:eastAsia="NeoSansStd-Regular" w:cs="Arial"/>
          <w:sz w:val="20"/>
          <w:szCs w:val="20"/>
        </w:rPr>
        <w:t>party</w:t>
      </w:r>
      <w:r w:rsidRPr="00E15822">
        <w:rPr>
          <w:rFonts w:eastAsia="NeoSansStd-Regular" w:cs="Arial"/>
          <w:sz w:val="20"/>
          <w:szCs w:val="20"/>
        </w:rPr>
        <w:t xml:space="preserve"> to take all necessary steps to enforce the</w:t>
      </w:r>
      <w:r w:rsidR="00D960AA" w:rsidRPr="00E15822">
        <w:rPr>
          <w:rFonts w:eastAsia="NeoSansStd-Regular" w:cs="Arial"/>
          <w:sz w:val="20"/>
          <w:szCs w:val="20"/>
        </w:rPr>
        <w:t xml:space="preserve"> </w:t>
      </w:r>
      <w:r w:rsidRPr="00E15822">
        <w:rPr>
          <w:rFonts w:eastAsia="NeoSansStd-Regular" w:cs="Arial"/>
          <w:sz w:val="20"/>
          <w:szCs w:val="20"/>
        </w:rPr>
        <w:t xml:space="preserve">constitution, standing orders and rules of the </w:t>
      </w:r>
      <w:r w:rsidR="001976C1" w:rsidRPr="00E15822">
        <w:rPr>
          <w:rFonts w:eastAsia="NeoSansStd-Regular" w:cs="Arial"/>
          <w:sz w:val="20"/>
          <w:szCs w:val="20"/>
        </w:rPr>
        <w:t>p</w:t>
      </w:r>
      <w:r w:rsidRPr="00E15822">
        <w:rPr>
          <w:rFonts w:eastAsia="NeoSansStd-Regular" w:cs="Arial"/>
          <w:sz w:val="20"/>
          <w:szCs w:val="20"/>
        </w:rPr>
        <w:t>arty</w:t>
      </w:r>
      <w:r w:rsidR="00D960AA" w:rsidRPr="00E15822">
        <w:rPr>
          <w:rFonts w:eastAsia="NeoSansStd-Regular" w:cs="Arial"/>
          <w:sz w:val="20"/>
          <w:szCs w:val="20"/>
        </w:rPr>
        <w:t xml:space="preserve"> </w:t>
      </w:r>
      <w:r w:rsidRPr="00E15822">
        <w:rPr>
          <w:rFonts w:eastAsia="NeoSansStd-Regular" w:cs="Arial"/>
          <w:sz w:val="20"/>
          <w:szCs w:val="20"/>
        </w:rPr>
        <w:t>within th</w:t>
      </w:r>
      <w:r w:rsidR="001976C1" w:rsidRPr="00E15822">
        <w:rPr>
          <w:rFonts w:eastAsia="NeoSansStd-Regular" w:cs="Arial"/>
          <w:sz w:val="20"/>
          <w:szCs w:val="20"/>
        </w:rPr>
        <w:t>e</w:t>
      </w:r>
      <w:r w:rsidRPr="00E15822">
        <w:rPr>
          <w:rFonts w:eastAsia="NeoSansStd-Regular" w:cs="Arial"/>
          <w:sz w:val="20"/>
          <w:szCs w:val="20"/>
        </w:rPr>
        <w:t xml:space="preserve"> constituenc</w:t>
      </w:r>
      <w:r w:rsidR="001976C1" w:rsidRPr="00E15822">
        <w:rPr>
          <w:rFonts w:eastAsia="NeoSansStd-Regular" w:cs="Arial"/>
          <w:sz w:val="20"/>
          <w:szCs w:val="20"/>
        </w:rPr>
        <w:t>ies</w:t>
      </w:r>
      <w:r w:rsidRPr="00E15822">
        <w:rPr>
          <w:rFonts w:eastAsia="NeoSansStd-Regular" w:cs="Arial"/>
          <w:sz w:val="20"/>
          <w:szCs w:val="20"/>
        </w:rPr>
        <w:t xml:space="preserve"> and to safeguard the</w:t>
      </w:r>
      <w:r w:rsidR="00D960AA" w:rsidRPr="00E15822">
        <w:rPr>
          <w:rFonts w:eastAsia="NeoSansStd-Regular" w:cs="Arial"/>
          <w:sz w:val="20"/>
          <w:szCs w:val="20"/>
        </w:rPr>
        <w:t xml:space="preserve"> </w:t>
      </w:r>
      <w:r w:rsidRPr="00E15822">
        <w:rPr>
          <w:rFonts w:eastAsia="NeoSansStd-Regular" w:cs="Arial"/>
          <w:sz w:val="20"/>
          <w:szCs w:val="20"/>
        </w:rPr>
        <w:t xml:space="preserve">programme, policy and principles of the </w:t>
      </w:r>
      <w:r w:rsidR="001976C1" w:rsidRPr="00E15822">
        <w:rPr>
          <w:rFonts w:eastAsia="NeoSansStd-Regular" w:cs="Arial"/>
          <w:sz w:val="20"/>
          <w:szCs w:val="20"/>
        </w:rPr>
        <w:t>p</w:t>
      </w:r>
      <w:r w:rsidRPr="00E15822">
        <w:rPr>
          <w:rFonts w:eastAsia="NeoSansStd-Regular" w:cs="Arial"/>
          <w:sz w:val="20"/>
          <w:szCs w:val="20"/>
        </w:rPr>
        <w:t>arty within</w:t>
      </w:r>
      <w:r w:rsidR="00D960AA" w:rsidRPr="00E15822">
        <w:rPr>
          <w:rFonts w:eastAsia="NeoSansStd-Regular" w:cs="Arial"/>
          <w:sz w:val="20"/>
          <w:szCs w:val="20"/>
        </w:rPr>
        <w:t xml:space="preserve"> </w:t>
      </w:r>
      <w:r w:rsidRPr="00E15822">
        <w:rPr>
          <w:rFonts w:eastAsia="NeoSansStd-Regular" w:cs="Arial"/>
          <w:sz w:val="20"/>
          <w:szCs w:val="20"/>
        </w:rPr>
        <w:t>th</w:t>
      </w:r>
      <w:r w:rsidR="001976C1" w:rsidRPr="00E15822">
        <w:rPr>
          <w:rFonts w:eastAsia="NeoSansStd-Regular" w:cs="Arial"/>
          <w:sz w:val="20"/>
          <w:szCs w:val="20"/>
        </w:rPr>
        <w:t>e</w:t>
      </w:r>
      <w:r w:rsidRPr="00E15822">
        <w:rPr>
          <w:rFonts w:eastAsia="NeoSansStd-Regular" w:cs="Arial"/>
          <w:sz w:val="20"/>
          <w:szCs w:val="20"/>
        </w:rPr>
        <w:t xml:space="preserve"> constituenc</w:t>
      </w:r>
      <w:r w:rsidR="001976C1" w:rsidRPr="00E15822">
        <w:rPr>
          <w:rFonts w:eastAsia="NeoSansStd-Regular" w:cs="Arial"/>
          <w:sz w:val="20"/>
          <w:szCs w:val="20"/>
        </w:rPr>
        <w:t>ies</w:t>
      </w:r>
      <w:r w:rsidRPr="00E15822">
        <w:rPr>
          <w:rFonts w:eastAsia="NeoSansStd-Regular" w:cs="Arial"/>
          <w:sz w:val="20"/>
          <w:szCs w:val="20"/>
        </w:rPr>
        <w:t xml:space="preserve">. This </w:t>
      </w:r>
      <w:r w:rsidR="001976C1" w:rsidRPr="00E15822">
        <w:rPr>
          <w:rFonts w:eastAsia="NeoSansStd-Regular" w:cs="Arial"/>
          <w:sz w:val="20"/>
          <w:szCs w:val="20"/>
        </w:rPr>
        <w:t>party</w:t>
      </w:r>
      <w:r w:rsidRPr="00E15822">
        <w:rPr>
          <w:rFonts w:eastAsia="NeoSansStd-Regular" w:cs="Arial"/>
          <w:sz w:val="20"/>
          <w:szCs w:val="20"/>
        </w:rPr>
        <w:t xml:space="preserve"> shall take such action as</w:t>
      </w:r>
      <w:r w:rsidR="00D960AA" w:rsidRPr="00E15822">
        <w:rPr>
          <w:rFonts w:eastAsia="NeoSansStd-Regular" w:cs="Arial"/>
          <w:sz w:val="20"/>
          <w:szCs w:val="20"/>
        </w:rPr>
        <w:t xml:space="preserve"> </w:t>
      </w:r>
      <w:r w:rsidRPr="00E15822">
        <w:rPr>
          <w:rFonts w:eastAsia="NeoSansStd-Regular" w:cs="Arial"/>
          <w:sz w:val="20"/>
          <w:szCs w:val="20"/>
        </w:rPr>
        <w:t>it deems necessary for such purposes in accordance</w:t>
      </w:r>
      <w:r w:rsidR="00D960AA" w:rsidRPr="00E15822">
        <w:rPr>
          <w:rFonts w:eastAsia="NeoSansStd-Regular" w:cs="Arial"/>
          <w:sz w:val="20"/>
          <w:szCs w:val="20"/>
        </w:rPr>
        <w:t xml:space="preserve"> </w:t>
      </w:r>
      <w:r w:rsidRPr="00E15822">
        <w:rPr>
          <w:rFonts w:eastAsia="NeoSansStd-Regular" w:cs="Arial"/>
          <w:sz w:val="20"/>
          <w:szCs w:val="20"/>
        </w:rPr>
        <w:t>with the provisions laid out in the disciplinary rules,</w:t>
      </w:r>
      <w:r w:rsidR="00D960AA" w:rsidRPr="00E15822">
        <w:rPr>
          <w:rFonts w:eastAsia="NeoSansStd-Regular" w:cs="Arial"/>
          <w:sz w:val="20"/>
          <w:szCs w:val="20"/>
        </w:rPr>
        <w:t xml:space="preserve"> </w:t>
      </w:r>
      <w:r w:rsidRPr="00E15822">
        <w:rPr>
          <w:rFonts w:eastAsia="NeoSansStd-Regular" w:cs="Arial"/>
          <w:sz w:val="20"/>
          <w:szCs w:val="20"/>
        </w:rPr>
        <w:t xml:space="preserve">contained in Chapter 6 </w:t>
      </w:r>
      <w:r w:rsidR="001976C1" w:rsidRPr="00E15822">
        <w:rPr>
          <w:rFonts w:eastAsia="NeoSansStd-Regular" w:cs="Arial"/>
          <w:sz w:val="20"/>
          <w:szCs w:val="20"/>
        </w:rPr>
        <w:t>of the national rules</w:t>
      </w:r>
      <w:r w:rsidRPr="00E15822">
        <w:rPr>
          <w:rFonts w:eastAsia="NeoSansStd-Regular" w:cs="Arial"/>
          <w:sz w:val="20"/>
          <w:szCs w:val="20"/>
        </w:rPr>
        <w:t>.</w:t>
      </w:r>
    </w:p>
    <w:p w14:paraId="492CF322" w14:textId="77777777" w:rsidR="00D960AA" w:rsidRPr="00E15822" w:rsidRDefault="00D960AA">
      <w:pPr>
        <w:autoSpaceDE w:val="0"/>
        <w:rPr>
          <w:rFonts w:eastAsia="NeoSansStd-Bold" w:cs="Arial"/>
          <w:b/>
          <w:bCs/>
          <w:sz w:val="20"/>
          <w:szCs w:val="20"/>
        </w:rPr>
      </w:pPr>
    </w:p>
    <w:p w14:paraId="5C784879" w14:textId="77777777" w:rsidR="00747001" w:rsidRPr="00E15822" w:rsidRDefault="00747001">
      <w:pPr>
        <w:autoSpaceDE w:val="0"/>
        <w:rPr>
          <w:rFonts w:eastAsia="NeoSansStd-Bold" w:cs="Arial"/>
          <w:b/>
          <w:bCs/>
          <w:sz w:val="20"/>
          <w:szCs w:val="20"/>
        </w:rPr>
      </w:pPr>
      <w:r w:rsidRPr="00E15822">
        <w:rPr>
          <w:rFonts w:eastAsia="NeoSansStd-Bold" w:cs="Arial"/>
          <w:b/>
          <w:bCs/>
          <w:sz w:val="20"/>
          <w:szCs w:val="20"/>
        </w:rPr>
        <w:t>Clause XIII.</w:t>
      </w:r>
    </w:p>
    <w:p w14:paraId="0D814418" w14:textId="77777777" w:rsidR="00747001" w:rsidRPr="00E15822" w:rsidRDefault="00747001">
      <w:pPr>
        <w:autoSpaceDE w:val="0"/>
        <w:rPr>
          <w:rFonts w:eastAsia="NeoSansStd-Bold" w:cs="Arial"/>
          <w:b/>
          <w:bCs/>
          <w:sz w:val="20"/>
          <w:szCs w:val="20"/>
        </w:rPr>
      </w:pPr>
      <w:r w:rsidRPr="00E15822">
        <w:rPr>
          <w:rFonts w:eastAsia="NeoSansStd-Bold" w:cs="Arial"/>
          <w:b/>
          <w:bCs/>
          <w:sz w:val="20"/>
          <w:szCs w:val="20"/>
        </w:rPr>
        <w:t>Parliamentary candidates</w:t>
      </w:r>
    </w:p>
    <w:p w14:paraId="331E030B" w14:textId="77777777" w:rsidR="001976C1" w:rsidRPr="001E0EE7" w:rsidRDefault="001976C1" w:rsidP="00D960AA">
      <w:pPr>
        <w:autoSpaceDE w:val="0"/>
        <w:rPr>
          <w:rFonts w:eastAsia="NeoSansStd-Regular" w:cs="Arial"/>
          <w:sz w:val="20"/>
          <w:szCs w:val="20"/>
        </w:rPr>
      </w:pPr>
    </w:p>
    <w:p w14:paraId="21678AEC" w14:textId="77777777" w:rsidR="00747001" w:rsidRPr="00E15822" w:rsidRDefault="00747001" w:rsidP="001976C1">
      <w:pPr>
        <w:autoSpaceDE w:val="0"/>
        <w:ind w:left="432" w:hanging="432"/>
        <w:rPr>
          <w:rFonts w:eastAsia="NeoSansStd-Regular" w:cs="Arial"/>
          <w:sz w:val="20"/>
          <w:szCs w:val="20"/>
        </w:rPr>
      </w:pPr>
      <w:r w:rsidRPr="00E15822">
        <w:rPr>
          <w:rFonts w:eastAsia="NeoSansStd-Regular" w:cs="Arial"/>
          <w:sz w:val="20"/>
          <w:szCs w:val="20"/>
        </w:rPr>
        <w:t xml:space="preserve">1. </w:t>
      </w:r>
      <w:r w:rsidR="001976C1" w:rsidRPr="00E15822">
        <w:rPr>
          <w:rFonts w:eastAsia="NeoSansStd-Regular" w:cs="Arial"/>
          <w:sz w:val="20"/>
          <w:szCs w:val="20"/>
        </w:rPr>
        <w:tab/>
      </w:r>
      <w:r w:rsidRPr="00E15822">
        <w:rPr>
          <w:rFonts w:eastAsia="NeoSansStd-Regular" w:cs="Arial"/>
          <w:sz w:val="20"/>
          <w:szCs w:val="20"/>
        </w:rPr>
        <w:t xml:space="preserve">The </w:t>
      </w:r>
      <w:r w:rsidR="001976C1" w:rsidRPr="00E15822">
        <w:rPr>
          <w:rFonts w:eastAsia="NeoSansStd-Regular" w:cs="Arial"/>
          <w:sz w:val="20"/>
          <w:szCs w:val="20"/>
        </w:rPr>
        <w:t>p</w:t>
      </w:r>
      <w:r w:rsidRPr="00E15822">
        <w:rPr>
          <w:rFonts w:eastAsia="NeoSansStd-Regular" w:cs="Arial"/>
          <w:sz w:val="20"/>
          <w:szCs w:val="20"/>
        </w:rPr>
        <w:t>arty’s parliamentary candidate</w:t>
      </w:r>
      <w:r w:rsidR="001976C1" w:rsidRPr="00E15822">
        <w:rPr>
          <w:rFonts w:eastAsia="NeoSansStd-Regular" w:cs="Arial"/>
          <w:sz w:val="20"/>
          <w:szCs w:val="20"/>
        </w:rPr>
        <w:t>s for the constit</w:t>
      </w:r>
      <w:r w:rsidRPr="00E15822">
        <w:rPr>
          <w:rFonts w:eastAsia="NeoSansStd-Regular" w:cs="Arial"/>
          <w:sz w:val="20"/>
          <w:szCs w:val="20"/>
        </w:rPr>
        <w:t>uenc</w:t>
      </w:r>
      <w:r w:rsidR="001976C1" w:rsidRPr="00E15822">
        <w:rPr>
          <w:rFonts w:eastAsia="NeoSansStd-Regular" w:cs="Arial"/>
          <w:sz w:val="20"/>
          <w:szCs w:val="20"/>
        </w:rPr>
        <w:t>ies</w:t>
      </w:r>
      <w:r w:rsidRPr="00E15822">
        <w:rPr>
          <w:rFonts w:eastAsia="NeoSansStd-Regular" w:cs="Arial"/>
          <w:sz w:val="20"/>
          <w:szCs w:val="20"/>
        </w:rPr>
        <w:t xml:space="preserve"> shall be selected </w:t>
      </w:r>
      <w:r w:rsidR="001976C1" w:rsidRPr="00E15822">
        <w:rPr>
          <w:rFonts w:eastAsia="NeoSansStd-Regular" w:cs="Arial"/>
          <w:sz w:val="20"/>
          <w:szCs w:val="20"/>
        </w:rPr>
        <w:t xml:space="preserve">separately for each constituency </w:t>
      </w:r>
      <w:r w:rsidRPr="00E15822">
        <w:rPr>
          <w:rFonts w:eastAsia="NeoSansStd-Regular" w:cs="Arial"/>
          <w:sz w:val="20"/>
          <w:szCs w:val="20"/>
        </w:rPr>
        <w:t>in accordance with</w:t>
      </w:r>
      <w:r w:rsidR="00D960AA" w:rsidRPr="00E15822">
        <w:rPr>
          <w:rFonts w:eastAsia="NeoSansStd-Regular" w:cs="Arial"/>
          <w:sz w:val="20"/>
          <w:szCs w:val="20"/>
        </w:rPr>
        <w:t xml:space="preserve"> </w:t>
      </w:r>
      <w:r w:rsidRPr="00E15822">
        <w:rPr>
          <w:rFonts w:eastAsia="NeoSansStd-Regular" w:cs="Arial"/>
          <w:sz w:val="20"/>
          <w:szCs w:val="20"/>
        </w:rPr>
        <w:t>the rules for selection of parliamentary candidates</w:t>
      </w:r>
      <w:r w:rsidR="00D960AA" w:rsidRPr="00E15822">
        <w:rPr>
          <w:rFonts w:eastAsia="NeoSansStd-Regular" w:cs="Arial"/>
          <w:sz w:val="20"/>
          <w:szCs w:val="20"/>
        </w:rPr>
        <w:t xml:space="preserve"> </w:t>
      </w:r>
      <w:r w:rsidRPr="00E15822">
        <w:rPr>
          <w:rFonts w:eastAsia="NeoSansStd-Regular" w:cs="Arial"/>
          <w:sz w:val="20"/>
          <w:szCs w:val="20"/>
        </w:rPr>
        <w:t xml:space="preserve">laid down in Chapter 5 </w:t>
      </w:r>
      <w:r w:rsidR="001976C1" w:rsidRPr="00E15822">
        <w:rPr>
          <w:rFonts w:eastAsia="NeoSansStd-Regular" w:cs="Arial"/>
          <w:sz w:val="20"/>
          <w:szCs w:val="20"/>
        </w:rPr>
        <w:t xml:space="preserve">of the national rules </w:t>
      </w:r>
      <w:r w:rsidRPr="00E15822">
        <w:rPr>
          <w:rFonts w:eastAsia="NeoSansStd-Regular" w:cs="Arial"/>
          <w:sz w:val="20"/>
          <w:szCs w:val="20"/>
        </w:rPr>
        <w:t>and in the selection</w:t>
      </w:r>
      <w:r w:rsidR="00D960AA" w:rsidRPr="00E15822">
        <w:rPr>
          <w:rFonts w:eastAsia="NeoSansStd-Regular" w:cs="Arial"/>
          <w:sz w:val="20"/>
          <w:szCs w:val="20"/>
        </w:rPr>
        <w:t xml:space="preserve"> </w:t>
      </w:r>
      <w:r w:rsidRPr="00E15822">
        <w:rPr>
          <w:rFonts w:eastAsia="NeoSansStd-Regular" w:cs="Arial"/>
          <w:sz w:val="20"/>
          <w:szCs w:val="20"/>
        </w:rPr>
        <w:t>guidelines appended thereto, along with any other</w:t>
      </w:r>
      <w:r w:rsidR="00D960AA" w:rsidRPr="00E15822">
        <w:rPr>
          <w:rFonts w:eastAsia="NeoSansStd-Regular" w:cs="Arial"/>
          <w:sz w:val="20"/>
          <w:szCs w:val="20"/>
        </w:rPr>
        <w:t xml:space="preserve"> </w:t>
      </w:r>
      <w:r w:rsidRPr="00E15822">
        <w:rPr>
          <w:rFonts w:eastAsia="NeoSansStd-Regular" w:cs="Arial"/>
          <w:sz w:val="20"/>
          <w:szCs w:val="20"/>
        </w:rPr>
        <w:t>regulations approved by the NEC.</w:t>
      </w:r>
    </w:p>
    <w:p w14:paraId="1C4955FB" w14:textId="77777777" w:rsidR="00D960AA" w:rsidRPr="00E15822" w:rsidRDefault="00D960AA">
      <w:pPr>
        <w:autoSpaceDE w:val="0"/>
        <w:rPr>
          <w:rFonts w:eastAsia="NeoSansStd-Bold" w:cs="Arial"/>
          <w:b/>
          <w:bCs/>
          <w:sz w:val="20"/>
          <w:szCs w:val="20"/>
        </w:rPr>
      </w:pPr>
    </w:p>
    <w:p w14:paraId="27E5759A" w14:textId="77777777" w:rsidR="00345DA4" w:rsidRDefault="00345DA4">
      <w:pPr>
        <w:autoSpaceDE w:val="0"/>
        <w:rPr>
          <w:rFonts w:eastAsia="NeoSansStd-Bold" w:cs="Arial"/>
          <w:b/>
          <w:bCs/>
          <w:sz w:val="20"/>
          <w:szCs w:val="20"/>
        </w:rPr>
      </w:pPr>
    </w:p>
    <w:p w14:paraId="44743448" w14:textId="3DC41EFC" w:rsidR="00747001" w:rsidRPr="00E15822" w:rsidRDefault="00747001">
      <w:pPr>
        <w:autoSpaceDE w:val="0"/>
        <w:rPr>
          <w:rFonts w:eastAsia="NeoSansStd-Bold" w:cs="Arial"/>
          <w:b/>
          <w:bCs/>
          <w:sz w:val="20"/>
          <w:szCs w:val="20"/>
        </w:rPr>
      </w:pPr>
      <w:r w:rsidRPr="00E15822">
        <w:rPr>
          <w:rFonts w:eastAsia="NeoSansStd-Bold" w:cs="Arial"/>
          <w:b/>
          <w:bCs/>
          <w:sz w:val="20"/>
          <w:szCs w:val="20"/>
        </w:rPr>
        <w:t>Clause XIV.</w:t>
      </w:r>
    </w:p>
    <w:p w14:paraId="39068D8A" w14:textId="77777777" w:rsidR="00747001" w:rsidRPr="00E15822" w:rsidRDefault="00747001">
      <w:pPr>
        <w:autoSpaceDE w:val="0"/>
        <w:rPr>
          <w:rFonts w:eastAsia="NeoSansStd-Bold" w:cs="Arial"/>
          <w:b/>
          <w:bCs/>
          <w:sz w:val="20"/>
          <w:szCs w:val="20"/>
        </w:rPr>
      </w:pPr>
      <w:r w:rsidRPr="00E15822">
        <w:rPr>
          <w:rFonts w:eastAsia="NeoSansStd-Bold" w:cs="Arial"/>
          <w:b/>
          <w:bCs/>
          <w:sz w:val="20"/>
          <w:szCs w:val="20"/>
        </w:rPr>
        <w:t>Local government candidates</w:t>
      </w:r>
    </w:p>
    <w:p w14:paraId="4B70C9BD" w14:textId="77777777" w:rsidR="001976C1" w:rsidRPr="00DF39F4" w:rsidRDefault="001976C1" w:rsidP="00D960AA">
      <w:pPr>
        <w:autoSpaceDE w:val="0"/>
        <w:rPr>
          <w:rFonts w:eastAsia="NeoSansStd-Regular" w:cs="Arial"/>
          <w:sz w:val="14"/>
          <w:szCs w:val="14"/>
        </w:rPr>
      </w:pPr>
    </w:p>
    <w:p w14:paraId="40F832FF" w14:textId="77777777" w:rsidR="00747001" w:rsidRPr="00E15822" w:rsidRDefault="00747001" w:rsidP="00A52C0C">
      <w:pPr>
        <w:autoSpaceDE w:val="0"/>
        <w:ind w:left="432" w:hanging="432"/>
        <w:rPr>
          <w:rFonts w:eastAsia="NeoSansStd-Regular" w:cs="Arial"/>
          <w:sz w:val="20"/>
          <w:szCs w:val="20"/>
        </w:rPr>
      </w:pPr>
      <w:r w:rsidRPr="00E15822">
        <w:rPr>
          <w:rFonts w:eastAsia="NeoSansStd-Regular" w:cs="Arial"/>
          <w:sz w:val="20"/>
          <w:szCs w:val="20"/>
        </w:rPr>
        <w:t xml:space="preserve">1. </w:t>
      </w:r>
      <w:r w:rsidR="00A52C0C" w:rsidRPr="00E15822">
        <w:rPr>
          <w:rFonts w:eastAsia="NeoSansStd-Regular" w:cs="Arial"/>
          <w:sz w:val="20"/>
          <w:szCs w:val="20"/>
        </w:rPr>
        <w:tab/>
      </w:r>
      <w:r w:rsidRPr="00E15822">
        <w:rPr>
          <w:rFonts w:eastAsia="NeoSansStd-Regular" w:cs="Arial"/>
          <w:sz w:val="20"/>
          <w:szCs w:val="20"/>
        </w:rPr>
        <w:t>Local government candidates shall be selected in</w:t>
      </w:r>
      <w:r w:rsidR="00D960AA" w:rsidRPr="00E15822">
        <w:rPr>
          <w:rFonts w:eastAsia="NeoSansStd-Regular" w:cs="Arial"/>
          <w:sz w:val="20"/>
          <w:szCs w:val="20"/>
        </w:rPr>
        <w:t xml:space="preserve"> </w:t>
      </w:r>
      <w:r w:rsidRPr="00E15822">
        <w:rPr>
          <w:rFonts w:eastAsia="NeoSansStd-Regular" w:cs="Arial"/>
          <w:sz w:val="20"/>
          <w:szCs w:val="20"/>
        </w:rPr>
        <w:t>accordance with the rules for selection of local</w:t>
      </w:r>
      <w:r w:rsidR="00D960AA" w:rsidRPr="00E15822">
        <w:rPr>
          <w:rFonts w:eastAsia="NeoSansStd-Regular" w:cs="Arial"/>
          <w:sz w:val="20"/>
          <w:szCs w:val="20"/>
        </w:rPr>
        <w:t xml:space="preserve"> </w:t>
      </w:r>
      <w:r w:rsidRPr="00E15822">
        <w:rPr>
          <w:rFonts w:eastAsia="NeoSansStd-Regular" w:cs="Arial"/>
          <w:sz w:val="20"/>
          <w:szCs w:val="20"/>
        </w:rPr>
        <w:t xml:space="preserve">government candidates laid down in Chapter 5 </w:t>
      </w:r>
      <w:r w:rsidR="001976C1" w:rsidRPr="00E15822">
        <w:rPr>
          <w:rFonts w:eastAsia="NeoSansStd-Regular" w:cs="Arial"/>
          <w:sz w:val="20"/>
          <w:szCs w:val="20"/>
        </w:rPr>
        <w:t xml:space="preserve">of the national rules </w:t>
      </w:r>
      <w:r w:rsidRPr="00E15822">
        <w:rPr>
          <w:rFonts w:eastAsia="NeoSansStd-Regular" w:cs="Arial"/>
          <w:sz w:val="20"/>
          <w:szCs w:val="20"/>
        </w:rPr>
        <w:t>and</w:t>
      </w:r>
      <w:r w:rsidR="00D960AA" w:rsidRPr="00E15822">
        <w:rPr>
          <w:rFonts w:eastAsia="NeoSansStd-Regular" w:cs="Arial"/>
          <w:sz w:val="20"/>
          <w:szCs w:val="20"/>
        </w:rPr>
        <w:t xml:space="preserve"> </w:t>
      </w:r>
      <w:r w:rsidRPr="00E15822">
        <w:rPr>
          <w:rFonts w:eastAsia="NeoSansStd-Regular" w:cs="Arial"/>
          <w:sz w:val="20"/>
          <w:szCs w:val="20"/>
        </w:rPr>
        <w:t>in the selection guidelines appended thereto along</w:t>
      </w:r>
      <w:r w:rsidR="00D960AA" w:rsidRPr="00E15822">
        <w:rPr>
          <w:rFonts w:eastAsia="NeoSansStd-Regular" w:cs="Arial"/>
          <w:sz w:val="20"/>
          <w:szCs w:val="20"/>
        </w:rPr>
        <w:t xml:space="preserve"> </w:t>
      </w:r>
      <w:r w:rsidRPr="00E15822">
        <w:rPr>
          <w:rFonts w:eastAsia="NeoSansStd-Regular" w:cs="Arial"/>
          <w:sz w:val="20"/>
          <w:szCs w:val="20"/>
        </w:rPr>
        <w:t>with any other regulations approved by the NEC.</w:t>
      </w:r>
    </w:p>
    <w:p w14:paraId="0CC94A97" w14:textId="77777777" w:rsidR="00115BAB" w:rsidRPr="00E15822" w:rsidRDefault="00115BAB">
      <w:pPr>
        <w:autoSpaceDE w:val="0"/>
        <w:rPr>
          <w:rFonts w:eastAsia="NeoSansStd-Bold" w:cs="Arial"/>
          <w:b/>
          <w:bCs/>
          <w:sz w:val="20"/>
          <w:szCs w:val="20"/>
        </w:rPr>
      </w:pPr>
    </w:p>
    <w:p w14:paraId="213F3030" w14:textId="77777777" w:rsidR="00747001" w:rsidRPr="00E15822" w:rsidRDefault="00747001">
      <w:pPr>
        <w:autoSpaceDE w:val="0"/>
        <w:rPr>
          <w:rFonts w:eastAsia="NeoSansStd-Bold" w:cs="Arial"/>
          <w:b/>
          <w:bCs/>
          <w:sz w:val="20"/>
          <w:szCs w:val="20"/>
        </w:rPr>
      </w:pPr>
      <w:r w:rsidRPr="00E15822">
        <w:rPr>
          <w:rFonts w:eastAsia="NeoSansStd-Bold" w:cs="Arial"/>
          <w:b/>
          <w:bCs/>
          <w:sz w:val="20"/>
          <w:szCs w:val="20"/>
        </w:rPr>
        <w:t>Clause XV.</w:t>
      </w:r>
    </w:p>
    <w:p w14:paraId="10287729" w14:textId="77777777" w:rsidR="00747001" w:rsidRPr="00E15822" w:rsidRDefault="00747001">
      <w:pPr>
        <w:autoSpaceDE w:val="0"/>
        <w:rPr>
          <w:rFonts w:eastAsia="NeoSansStd-Bold" w:cs="Arial"/>
          <w:b/>
          <w:bCs/>
          <w:sz w:val="20"/>
          <w:szCs w:val="20"/>
        </w:rPr>
      </w:pPr>
      <w:r w:rsidRPr="00E15822">
        <w:rPr>
          <w:rFonts w:eastAsia="NeoSansStd-Bold" w:cs="Arial"/>
          <w:b/>
          <w:bCs/>
          <w:sz w:val="20"/>
          <w:szCs w:val="20"/>
        </w:rPr>
        <w:t>Amendment to rules</w:t>
      </w:r>
    </w:p>
    <w:p w14:paraId="7B700B93" w14:textId="77777777" w:rsidR="001976C1" w:rsidRPr="00DF39F4" w:rsidRDefault="001976C1">
      <w:pPr>
        <w:autoSpaceDE w:val="0"/>
        <w:rPr>
          <w:rFonts w:eastAsia="NeoSansStd-Bold" w:cs="Arial"/>
          <w:b/>
          <w:bCs/>
          <w:sz w:val="14"/>
          <w:szCs w:val="14"/>
        </w:rPr>
      </w:pPr>
    </w:p>
    <w:p w14:paraId="147902A3" w14:textId="36D5D94C" w:rsidR="00747001" w:rsidRPr="00622D79" w:rsidRDefault="00747001" w:rsidP="001E0EE7">
      <w:pPr>
        <w:pStyle w:val="PlainText"/>
        <w:ind w:left="426" w:hanging="426"/>
        <w:rPr>
          <w:rFonts w:ascii="Arial" w:eastAsia="NeoSansStd-Regular" w:hAnsi="Arial" w:cs="Arial"/>
        </w:rPr>
      </w:pPr>
      <w:r w:rsidRPr="00622D79">
        <w:rPr>
          <w:rFonts w:ascii="Arial" w:eastAsia="NeoSansStd-Regular" w:hAnsi="Arial" w:cs="Arial"/>
        </w:rPr>
        <w:t xml:space="preserve">1. </w:t>
      </w:r>
      <w:r w:rsidR="001976C1" w:rsidRPr="00622D79">
        <w:rPr>
          <w:rFonts w:ascii="Arial" w:eastAsia="NeoSansStd-Regular" w:hAnsi="Arial" w:cs="Arial"/>
        </w:rPr>
        <w:tab/>
      </w:r>
      <w:r w:rsidRPr="00622D79">
        <w:rPr>
          <w:rFonts w:ascii="Arial" w:eastAsia="NeoSansStd-Regular" w:hAnsi="Arial" w:cs="Arial"/>
        </w:rPr>
        <w:t>These rules, or any part thereof, may be amended,</w:t>
      </w:r>
      <w:r w:rsidR="00115BAB" w:rsidRPr="00622D79">
        <w:rPr>
          <w:rFonts w:ascii="Arial" w:eastAsia="NeoSansStd-Regular" w:hAnsi="Arial" w:cs="Arial"/>
        </w:rPr>
        <w:t xml:space="preserve"> </w:t>
      </w:r>
      <w:r w:rsidRPr="00622D79">
        <w:rPr>
          <w:rFonts w:ascii="Arial" w:eastAsia="NeoSansStd-Regular" w:hAnsi="Arial" w:cs="Arial"/>
        </w:rPr>
        <w:t>altered or additions made thereto by resolution</w:t>
      </w:r>
      <w:r w:rsidR="00115BAB" w:rsidRPr="00622D79">
        <w:rPr>
          <w:rFonts w:ascii="Arial" w:eastAsia="NeoSansStd-Regular" w:hAnsi="Arial" w:cs="Arial"/>
        </w:rPr>
        <w:t xml:space="preserve"> </w:t>
      </w:r>
      <w:r w:rsidRPr="00622D79">
        <w:rPr>
          <w:rFonts w:ascii="Arial" w:eastAsia="NeoSansStd-Regular" w:hAnsi="Arial" w:cs="Arial"/>
        </w:rPr>
        <w:t xml:space="preserve">carried at an </w:t>
      </w:r>
      <w:r w:rsidR="001976C1" w:rsidRPr="00622D79">
        <w:rPr>
          <w:rFonts w:ascii="Arial" w:eastAsia="NeoSansStd-Regular" w:hAnsi="Arial" w:cs="Arial"/>
        </w:rPr>
        <w:t>a</w:t>
      </w:r>
      <w:r w:rsidRPr="00622D79">
        <w:rPr>
          <w:rFonts w:ascii="Arial" w:eastAsia="NeoSansStd-Regular" w:hAnsi="Arial" w:cs="Arial"/>
        </w:rPr>
        <w:t xml:space="preserve">nnual </w:t>
      </w:r>
      <w:r w:rsidR="00307432" w:rsidRPr="00622D79">
        <w:rPr>
          <w:rFonts w:ascii="Arial" w:eastAsia="NeoSansStd-Regular" w:hAnsi="Arial" w:cs="Arial"/>
        </w:rPr>
        <w:t>all-member meeting</w:t>
      </w:r>
      <w:r w:rsidR="001976C1" w:rsidRPr="00622D79">
        <w:rPr>
          <w:rFonts w:ascii="Arial" w:eastAsia="NeoSansStd-Regular" w:hAnsi="Arial" w:cs="Arial"/>
        </w:rPr>
        <w:t xml:space="preserve"> or at a special </w:t>
      </w:r>
      <w:r w:rsidR="00307432" w:rsidRPr="00622D79">
        <w:rPr>
          <w:rFonts w:ascii="Arial" w:eastAsia="NeoSansStd-Regular" w:hAnsi="Arial" w:cs="Arial"/>
        </w:rPr>
        <w:t>all-member meeting</w:t>
      </w:r>
      <w:r w:rsidRPr="00622D79">
        <w:rPr>
          <w:rFonts w:ascii="Arial" w:eastAsia="NeoSansStd-Regular" w:hAnsi="Arial" w:cs="Arial"/>
        </w:rPr>
        <w:t xml:space="preserve"> by a vote of</w:t>
      </w:r>
      <w:r w:rsidR="00115BAB" w:rsidRPr="00622D79">
        <w:rPr>
          <w:rFonts w:ascii="Arial" w:eastAsia="NeoSansStd-Regular" w:hAnsi="Arial" w:cs="Arial"/>
        </w:rPr>
        <w:t xml:space="preserve"> </w:t>
      </w:r>
      <w:r w:rsidRPr="00622D79">
        <w:rPr>
          <w:rFonts w:ascii="Arial" w:eastAsia="NeoSansStd-Regular" w:hAnsi="Arial" w:cs="Arial"/>
        </w:rPr>
        <w:t>two</w:t>
      </w:r>
      <w:r w:rsidR="001976C1" w:rsidRPr="00622D79">
        <w:rPr>
          <w:rFonts w:ascii="Arial" w:eastAsia="NeoSansStd-Regular" w:hAnsi="Arial" w:cs="Arial"/>
        </w:rPr>
        <w:t>-</w:t>
      </w:r>
      <w:r w:rsidRPr="00622D79">
        <w:rPr>
          <w:rFonts w:ascii="Arial" w:eastAsia="NeoSansStd-Regular" w:hAnsi="Arial" w:cs="Arial"/>
        </w:rPr>
        <w:t xml:space="preserve">thirds of </w:t>
      </w:r>
      <w:r w:rsidR="001976C1" w:rsidRPr="00622D79">
        <w:rPr>
          <w:rFonts w:ascii="Arial" w:eastAsia="NeoSansStd-Regular" w:hAnsi="Arial" w:cs="Arial"/>
        </w:rPr>
        <w:t xml:space="preserve">general committee </w:t>
      </w:r>
      <w:r w:rsidRPr="00622D79">
        <w:rPr>
          <w:rFonts w:ascii="Arial" w:eastAsia="NeoSansStd-Regular" w:hAnsi="Arial" w:cs="Arial"/>
        </w:rPr>
        <w:t>delegates present, subject to the</w:t>
      </w:r>
      <w:r w:rsidR="00115BAB" w:rsidRPr="00622D79">
        <w:rPr>
          <w:rFonts w:ascii="Arial" w:eastAsia="NeoSansStd-Regular" w:hAnsi="Arial" w:cs="Arial"/>
        </w:rPr>
        <w:t xml:space="preserve"> </w:t>
      </w:r>
      <w:r w:rsidRPr="00622D79">
        <w:rPr>
          <w:rFonts w:ascii="Arial" w:eastAsia="NeoSansStd-Regular" w:hAnsi="Arial" w:cs="Arial"/>
        </w:rPr>
        <w:t xml:space="preserve">approval of the NEC under Clause </w:t>
      </w:r>
      <w:r w:rsidR="00EC29F8">
        <w:rPr>
          <w:rFonts w:ascii="Arial" w:eastAsia="NeoSansStd-Regular" w:hAnsi="Arial" w:cs="Arial"/>
        </w:rPr>
        <w:t>VII.4</w:t>
      </w:r>
      <w:r w:rsidRPr="00622D79">
        <w:rPr>
          <w:rFonts w:ascii="Arial" w:eastAsia="NeoSansStd-Regular" w:hAnsi="Arial" w:cs="Arial"/>
        </w:rPr>
        <w:t xml:space="preserve"> above. </w:t>
      </w:r>
      <w:r w:rsidR="001976C1" w:rsidRPr="00622D79">
        <w:rPr>
          <w:rFonts w:ascii="Arial" w:eastAsia="NeoSansStd-Regular" w:hAnsi="Arial" w:cs="Arial"/>
        </w:rPr>
        <w:t xml:space="preserve"> </w:t>
      </w:r>
      <w:r w:rsidRPr="00622D79">
        <w:rPr>
          <w:rFonts w:ascii="Arial" w:eastAsia="NeoSansStd-Regular" w:hAnsi="Arial" w:cs="Arial"/>
        </w:rPr>
        <w:t>The</w:t>
      </w:r>
      <w:r w:rsidR="00115BAB" w:rsidRPr="00622D79">
        <w:rPr>
          <w:rFonts w:ascii="Arial" w:eastAsia="NeoSansStd-Regular" w:hAnsi="Arial" w:cs="Arial"/>
        </w:rPr>
        <w:t xml:space="preserve"> </w:t>
      </w:r>
      <w:r w:rsidRPr="00622D79">
        <w:rPr>
          <w:rFonts w:ascii="Arial" w:eastAsia="NeoSansStd-Regular" w:hAnsi="Arial" w:cs="Arial"/>
        </w:rPr>
        <w:t xml:space="preserve">provisions of the model procedural rules for </w:t>
      </w:r>
      <w:r w:rsidR="001976C1" w:rsidRPr="00622D79">
        <w:rPr>
          <w:rFonts w:ascii="Arial" w:eastAsia="NeoSansStd-Regular" w:hAnsi="Arial" w:cs="Arial"/>
        </w:rPr>
        <w:t>p</w:t>
      </w:r>
      <w:r w:rsidRPr="00622D79">
        <w:rPr>
          <w:rFonts w:ascii="Arial" w:eastAsia="NeoSansStd-Regular" w:hAnsi="Arial" w:cs="Arial"/>
        </w:rPr>
        <w:t>arty</w:t>
      </w:r>
      <w:r w:rsidR="00115BAB" w:rsidRPr="00622D79">
        <w:rPr>
          <w:rFonts w:ascii="Arial" w:eastAsia="NeoSansStd-Regular" w:hAnsi="Arial" w:cs="Arial"/>
        </w:rPr>
        <w:t xml:space="preserve"> </w:t>
      </w:r>
      <w:r w:rsidRPr="00622D79">
        <w:rPr>
          <w:rFonts w:ascii="Arial" w:eastAsia="NeoSansStd-Regular" w:hAnsi="Arial" w:cs="Arial"/>
        </w:rPr>
        <w:t xml:space="preserve">meetings shall apply to this </w:t>
      </w:r>
      <w:r w:rsidR="001976C1" w:rsidRPr="00622D79">
        <w:rPr>
          <w:rFonts w:ascii="Arial" w:eastAsia="NeoSansStd-Regular" w:hAnsi="Arial" w:cs="Arial"/>
        </w:rPr>
        <w:t>party</w:t>
      </w:r>
      <w:r w:rsidRPr="00622D79">
        <w:rPr>
          <w:rFonts w:ascii="Arial" w:eastAsia="NeoSansStd-Regular" w:hAnsi="Arial" w:cs="Arial"/>
        </w:rPr>
        <w:t xml:space="preserve"> with such local</w:t>
      </w:r>
      <w:r w:rsidR="00115BAB" w:rsidRPr="00622D79">
        <w:rPr>
          <w:rFonts w:ascii="Arial" w:eastAsia="NeoSansStd-Regular" w:hAnsi="Arial" w:cs="Arial"/>
        </w:rPr>
        <w:t xml:space="preserve"> </w:t>
      </w:r>
      <w:r w:rsidRPr="00622D79">
        <w:rPr>
          <w:rFonts w:ascii="Arial" w:eastAsia="NeoSansStd-Regular" w:hAnsi="Arial" w:cs="Arial"/>
        </w:rPr>
        <w:t>additions and modifications as may be approved by</w:t>
      </w:r>
      <w:r w:rsidR="00115BAB" w:rsidRPr="00622D79">
        <w:rPr>
          <w:rFonts w:ascii="Arial" w:eastAsia="NeoSansStd-Regular" w:hAnsi="Arial" w:cs="Arial"/>
        </w:rPr>
        <w:t xml:space="preserve"> </w:t>
      </w:r>
      <w:r w:rsidRPr="00622D79">
        <w:rPr>
          <w:rFonts w:ascii="Arial" w:eastAsia="NeoSansStd-Regular" w:hAnsi="Arial" w:cs="Arial"/>
        </w:rPr>
        <w:t xml:space="preserve">the </w:t>
      </w:r>
      <w:r w:rsidR="00EC29F8">
        <w:rPr>
          <w:rFonts w:ascii="Arial" w:eastAsia="NeoSansStd-Regular" w:hAnsi="Arial" w:cs="Arial"/>
        </w:rPr>
        <w:t xml:space="preserve">south-east </w:t>
      </w:r>
      <w:r w:rsidR="001976C1" w:rsidRPr="00622D79">
        <w:rPr>
          <w:rFonts w:ascii="Arial" w:eastAsia="NeoSansStd-Regular" w:hAnsi="Arial" w:cs="Arial"/>
        </w:rPr>
        <w:t>regional director</w:t>
      </w:r>
      <w:r w:rsidRPr="00622D79">
        <w:rPr>
          <w:rFonts w:ascii="Arial" w:eastAsia="NeoSansStd-Regular" w:hAnsi="Arial" w:cs="Arial"/>
        </w:rPr>
        <w:t xml:space="preserve"> on behalf of the NEC.</w:t>
      </w:r>
    </w:p>
    <w:p w14:paraId="0166E0FD" w14:textId="77777777" w:rsidR="00DF39F4" w:rsidRDefault="00DF39F4" w:rsidP="001E0EE7">
      <w:pPr>
        <w:pStyle w:val="PlainText"/>
        <w:ind w:left="426" w:hanging="426"/>
        <w:rPr>
          <w:rFonts w:ascii="Arial" w:hAnsi="Arial" w:cs="Arial"/>
          <w:i/>
          <w:iCs/>
        </w:rPr>
      </w:pPr>
    </w:p>
    <w:p w14:paraId="62D1FF1C" w14:textId="20C53C0B" w:rsidR="00747001" w:rsidRPr="00E15822" w:rsidRDefault="00EC29F8" w:rsidP="008E5EE1">
      <w:pPr>
        <w:pStyle w:val="PlainText"/>
      </w:pPr>
      <w:r>
        <w:rPr>
          <w:rFonts w:ascii="Arial" w:hAnsi="Arial" w:cs="Arial"/>
          <w:i/>
          <w:iCs/>
        </w:rPr>
        <w:t>For ratification by the general committee at the AGM on 15 March 2024.</w:t>
      </w:r>
      <w:r w:rsidR="004B0B9B">
        <w:rPr>
          <w:rFonts w:ascii="Arial" w:hAnsi="Arial" w:cs="Arial"/>
          <w:i/>
          <w:iCs/>
        </w:rPr>
        <w:t xml:space="preserve">  </w:t>
      </w:r>
    </w:p>
    <w:sectPr w:rsidR="00747001" w:rsidRPr="00E15822" w:rsidSect="00BD046A">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eoSansStd-Bold">
    <w:altName w:val="Arial"/>
    <w:charset w:val="00"/>
    <w:family w:val="swiss"/>
    <w:pitch w:val="default"/>
  </w:font>
  <w:font w:name="NeoSansStd-Regular">
    <w:altName w:val="Cambria"/>
    <w:panose1 w:val="00000000000000000000"/>
    <w:charset w:val="00"/>
    <w:family w:val="roman"/>
    <w:notTrueType/>
    <w:pitch w:val="default"/>
  </w:font>
  <w:font w:name="NeoSansStd-Bold;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5C8"/>
    <w:multiLevelType w:val="hybridMultilevel"/>
    <w:tmpl w:val="649AD070"/>
    <w:lvl w:ilvl="0" w:tplc="067E5912">
      <w:start w:val="1"/>
      <w:numFmt w:val="upperLetter"/>
      <w:lvlText w:val="%1."/>
      <w:lvlJc w:val="left"/>
      <w:pPr>
        <w:ind w:left="792" w:hanging="360"/>
      </w:pPr>
      <w:rPr>
        <w:rFonts w:ascii="Arial" w:hAnsi="Arial" w:cs="Arial"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 w15:restartNumberingAfterBreak="0">
    <w:nsid w:val="221249DC"/>
    <w:multiLevelType w:val="hybridMultilevel"/>
    <w:tmpl w:val="E56A9BEA"/>
    <w:lvl w:ilvl="0" w:tplc="D20C931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5A6101AE"/>
    <w:multiLevelType w:val="hybridMultilevel"/>
    <w:tmpl w:val="879CE34C"/>
    <w:lvl w:ilvl="0" w:tplc="88F83A1A">
      <w:start w:val="1"/>
      <w:numFmt w:val="lowerRoman"/>
      <w:lvlText w:val="(%1)"/>
      <w:lvlJc w:val="left"/>
      <w:pPr>
        <w:ind w:left="1587" w:hanging="720"/>
      </w:pPr>
      <w:rPr>
        <w:rFonts w:ascii="Arial" w:hAnsi="Arial" w:cs="Arial" w:hint="default"/>
      </w:rPr>
    </w:lvl>
    <w:lvl w:ilvl="1" w:tplc="08090019" w:tentative="1">
      <w:start w:val="1"/>
      <w:numFmt w:val="lowerLetter"/>
      <w:lvlText w:val="%2."/>
      <w:lvlJc w:val="left"/>
      <w:pPr>
        <w:ind w:left="1947" w:hanging="360"/>
      </w:pPr>
    </w:lvl>
    <w:lvl w:ilvl="2" w:tplc="0809001B" w:tentative="1">
      <w:start w:val="1"/>
      <w:numFmt w:val="lowerRoman"/>
      <w:lvlText w:val="%3."/>
      <w:lvlJc w:val="right"/>
      <w:pPr>
        <w:ind w:left="2667" w:hanging="180"/>
      </w:pPr>
    </w:lvl>
    <w:lvl w:ilvl="3" w:tplc="0809000F" w:tentative="1">
      <w:start w:val="1"/>
      <w:numFmt w:val="decimal"/>
      <w:lvlText w:val="%4."/>
      <w:lvlJc w:val="left"/>
      <w:pPr>
        <w:ind w:left="3387" w:hanging="360"/>
      </w:pPr>
    </w:lvl>
    <w:lvl w:ilvl="4" w:tplc="08090019" w:tentative="1">
      <w:start w:val="1"/>
      <w:numFmt w:val="lowerLetter"/>
      <w:lvlText w:val="%5."/>
      <w:lvlJc w:val="left"/>
      <w:pPr>
        <w:ind w:left="4107" w:hanging="360"/>
      </w:pPr>
    </w:lvl>
    <w:lvl w:ilvl="5" w:tplc="0809001B" w:tentative="1">
      <w:start w:val="1"/>
      <w:numFmt w:val="lowerRoman"/>
      <w:lvlText w:val="%6."/>
      <w:lvlJc w:val="right"/>
      <w:pPr>
        <w:ind w:left="4827" w:hanging="180"/>
      </w:pPr>
    </w:lvl>
    <w:lvl w:ilvl="6" w:tplc="0809000F" w:tentative="1">
      <w:start w:val="1"/>
      <w:numFmt w:val="decimal"/>
      <w:lvlText w:val="%7."/>
      <w:lvlJc w:val="left"/>
      <w:pPr>
        <w:ind w:left="5547" w:hanging="360"/>
      </w:pPr>
    </w:lvl>
    <w:lvl w:ilvl="7" w:tplc="08090019" w:tentative="1">
      <w:start w:val="1"/>
      <w:numFmt w:val="lowerLetter"/>
      <w:lvlText w:val="%8."/>
      <w:lvlJc w:val="left"/>
      <w:pPr>
        <w:ind w:left="6267" w:hanging="360"/>
      </w:pPr>
    </w:lvl>
    <w:lvl w:ilvl="8" w:tplc="0809001B" w:tentative="1">
      <w:start w:val="1"/>
      <w:numFmt w:val="lowerRoman"/>
      <w:lvlText w:val="%9."/>
      <w:lvlJc w:val="right"/>
      <w:pPr>
        <w:ind w:left="6987" w:hanging="180"/>
      </w:pPr>
    </w:lvl>
  </w:abstractNum>
  <w:abstractNum w:abstractNumId="3" w15:restartNumberingAfterBreak="0">
    <w:nsid w:val="746065BA"/>
    <w:multiLevelType w:val="multilevel"/>
    <w:tmpl w:val="724C4FB2"/>
    <w:lvl w:ilvl="0">
      <w:start w:val="1"/>
      <w:numFmt w:val="lowerRoman"/>
      <w:lvlText w:val="(%1)"/>
      <w:lvlJc w:val="left"/>
      <w:pPr>
        <w:tabs>
          <w:tab w:val="num" w:pos="864"/>
        </w:tabs>
        <w:ind w:left="864" w:hanging="360"/>
      </w:pPr>
      <w:rPr>
        <w:rFonts w:hint="default"/>
        <w:b w:val="0"/>
        <w:sz w:val="23"/>
      </w:rPr>
    </w:lvl>
    <w:lvl w:ilvl="1">
      <w:start w:val="1"/>
      <w:numFmt w:val="bullet"/>
      <w:lvlText w:val="◦"/>
      <w:lvlJc w:val="left"/>
      <w:pPr>
        <w:tabs>
          <w:tab w:val="num" w:pos="1224"/>
        </w:tabs>
        <w:ind w:left="1224" w:hanging="360"/>
      </w:pPr>
      <w:rPr>
        <w:rFonts w:ascii="OpenSymbol" w:hAnsi="OpenSymbol" w:cs="OpenSymbol" w:hint="default"/>
      </w:rPr>
    </w:lvl>
    <w:lvl w:ilvl="2">
      <w:start w:val="1"/>
      <w:numFmt w:val="bullet"/>
      <w:lvlText w:val="▪"/>
      <w:lvlJc w:val="left"/>
      <w:pPr>
        <w:tabs>
          <w:tab w:val="num" w:pos="1584"/>
        </w:tabs>
        <w:ind w:left="1584" w:hanging="360"/>
      </w:pPr>
      <w:rPr>
        <w:rFonts w:ascii="OpenSymbol" w:hAnsi="OpenSymbol" w:cs="OpenSymbol" w:hint="default"/>
      </w:rPr>
    </w:lvl>
    <w:lvl w:ilvl="3">
      <w:start w:val="1"/>
      <w:numFmt w:val="bullet"/>
      <w:lvlText w:val=""/>
      <w:lvlJc w:val="left"/>
      <w:pPr>
        <w:tabs>
          <w:tab w:val="num" w:pos="1944"/>
        </w:tabs>
        <w:ind w:left="1944" w:hanging="360"/>
      </w:pPr>
      <w:rPr>
        <w:rFonts w:ascii="Symbol" w:hAnsi="Symbol" w:cs="OpenSymbol" w:hint="default"/>
      </w:rPr>
    </w:lvl>
    <w:lvl w:ilvl="4">
      <w:start w:val="1"/>
      <w:numFmt w:val="bullet"/>
      <w:lvlText w:val="◦"/>
      <w:lvlJc w:val="left"/>
      <w:pPr>
        <w:tabs>
          <w:tab w:val="num" w:pos="2304"/>
        </w:tabs>
        <w:ind w:left="2304" w:hanging="360"/>
      </w:pPr>
      <w:rPr>
        <w:rFonts w:ascii="OpenSymbol" w:hAnsi="OpenSymbol" w:cs="OpenSymbol" w:hint="default"/>
      </w:rPr>
    </w:lvl>
    <w:lvl w:ilvl="5">
      <w:start w:val="1"/>
      <w:numFmt w:val="bullet"/>
      <w:lvlText w:val="▪"/>
      <w:lvlJc w:val="left"/>
      <w:pPr>
        <w:tabs>
          <w:tab w:val="num" w:pos="2664"/>
        </w:tabs>
        <w:ind w:left="2664" w:hanging="360"/>
      </w:pPr>
      <w:rPr>
        <w:rFonts w:ascii="OpenSymbol" w:hAnsi="OpenSymbol" w:cs="OpenSymbol" w:hint="default"/>
      </w:rPr>
    </w:lvl>
    <w:lvl w:ilvl="6">
      <w:start w:val="1"/>
      <w:numFmt w:val="bullet"/>
      <w:lvlText w:val=""/>
      <w:lvlJc w:val="left"/>
      <w:pPr>
        <w:tabs>
          <w:tab w:val="num" w:pos="3024"/>
        </w:tabs>
        <w:ind w:left="3024" w:hanging="360"/>
      </w:pPr>
      <w:rPr>
        <w:rFonts w:ascii="Symbol" w:hAnsi="Symbol" w:cs="OpenSymbol" w:hint="default"/>
      </w:rPr>
    </w:lvl>
    <w:lvl w:ilvl="7">
      <w:start w:val="1"/>
      <w:numFmt w:val="bullet"/>
      <w:lvlText w:val="◦"/>
      <w:lvlJc w:val="left"/>
      <w:pPr>
        <w:tabs>
          <w:tab w:val="num" w:pos="3384"/>
        </w:tabs>
        <w:ind w:left="3384" w:hanging="360"/>
      </w:pPr>
      <w:rPr>
        <w:rFonts w:ascii="OpenSymbol" w:hAnsi="OpenSymbol" w:cs="OpenSymbol" w:hint="default"/>
      </w:rPr>
    </w:lvl>
    <w:lvl w:ilvl="8">
      <w:start w:val="1"/>
      <w:numFmt w:val="bullet"/>
      <w:lvlText w:val="▪"/>
      <w:lvlJc w:val="left"/>
      <w:pPr>
        <w:tabs>
          <w:tab w:val="num" w:pos="3744"/>
        </w:tabs>
        <w:ind w:left="3744" w:hanging="360"/>
      </w:pPr>
      <w:rPr>
        <w:rFonts w:ascii="OpenSymbol" w:hAnsi="OpenSymbol" w:cs="OpenSymbol" w:hint="default"/>
      </w:rPr>
    </w:lvl>
  </w:abstractNum>
  <w:num w:numId="1" w16cid:durableId="632096445">
    <w:abstractNumId w:val="3"/>
  </w:num>
  <w:num w:numId="2" w16cid:durableId="412971937">
    <w:abstractNumId w:val="1"/>
  </w:num>
  <w:num w:numId="3" w16cid:durableId="1456485179">
    <w:abstractNumId w:val="0"/>
  </w:num>
  <w:num w:numId="4" w16cid:durableId="1891184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2"/>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E3"/>
    <w:rsid w:val="00002C64"/>
    <w:rsid w:val="00006E46"/>
    <w:rsid w:val="00021C8A"/>
    <w:rsid w:val="000351F9"/>
    <w:rsid w:val="00044207"/>
    <w:rsid w:val="00047A41"/>
    <w:rsid w:val="00050848"/>
    <w:rsid w:val="0005487C"/>
    <w:rsid w:val="00054F34"/>
    <w:rsid w:val="00073C7B"/>
    <w:rsid w:val="000779FE"/>
    <w:rsid w:val="00084CCF"/>
    <w:rsid w:val="00086A82"/>
    <w:rsid w:val="00086D0C"/>
    <w:rsid w:val="00093D48"/>
    <w:rsid w:val="000A107E"/>
    <w:rsid w:val="000A124F"/>
    <w:rsid w:val="000C4EC1"/>
    <w:rsid w:val="000C7D3C"/>
    <w:rsid w:val="000D1B21"/>
    <w:rsid w:val="000D72AC"/>
    <w:rsid w:val="00115BAB"/>
    <w:rsid w:val="00116F0D"/>
    <w:rsid w:val="00120C8C"/>
    <w:rsid w:val="00127D76"/>
    <w:rsid w:val="00137501"/>
    <w:rsid w:val="00140D07"/>
    <w:rsid w:val="001452D2"/>
    <w:rsid w:val="00153593"/>
    <w:rsid w:val="00155A2A"/>
    <w:rsid w:val="001658A5"/>
    <w:rsid w:val="00165FCD"/>
    <w:rsid w:val="00166A24"/>
    <w:rsid w:val="00171726"/>
    <w:rsid w:val="00190D11"/>
    <w:rsid w:val="0019608A"/>
    <w:rsid w:val="001976C1"/>
    <w:rsid w:val="001B76A8"/>
    <w:rsid w:val="001D3FA2"/>
    <w:rsid w:val="001E0EE7"/>
    <w:rsid w:val="001E2178"/>
    <w:rsid w:val="001E55F6"/>
    <w:rsid w:val="001F1818"/>
    <w:rsid w:val="001F5978"/>
    <w:rsid w:val="002033FE"/>
    <w:rsid w:val="00232B98"/>
    <w:rsid w:val="002427CA"/>
    <w:rsid w:val="00244B31"/>
    <w:rsid w:val="00245037"/>
    <w:rsid w:val="00245BA2"/>
    <w:rsid w:val="00247958"/>
    <w:rsid w:val="002615F4"/>
    <w:rsid w:val="00264192"/>
    <w:rsid w:val="00266EC4"/>
    <w:rsid w:val="00280CE4"/>
    <w:rsid w:val="0028478E"/>
    <w:rsid w:val="0029599E"/>
    <w:rsid w:val="002A6FA3"/>
    <w:rsid w:val="002B0388"/>
    <w:rsid w:val="002B37A7"/>
    <w:rsid w:val="002B710C"/>
    <w:rsid w:val="002C04D2"/>
    <w:rsid w:val="002C081C"/>
    <w:rsid w:val="002C11D0"/>
    <w:rsid w:val="002C347A"/>
    <w:rsid w:val="002D2D6B"/>
    <w:rsid w:val="002D6694"/>
    <w:rsid w:val="002E0CCA"/>
    <w:rsid w:val="002E33E8"/>
    <w:rsid w:val="002E4454"/>
    <w:rsid w:val="002F597A"/>
    <w:rsid w:val="002F6F8C"/>
    <w:rsid w:val="00302DAC"/>
    <w:rsid w:val="00307432"/>
    <w:rsid w:val="003202B3"/>
    <w:rsid w:val="0034337C"/>
    <w:rsid w:val="00345DA4"/>
    <w:rsid w:val="003538BD"/>
    <w:rsid w:val="00354C7F"/>
    <w:rsid w:val="00354D30"/>
    <w:rsid w:val="003617A9"/>
    <w:rsid w:val="003840E1"/>
    <w:rsid w:val="00387950"/>
    <w:rsid w:val="003A098C"/>
    <w:rsid w:val="003A1244"/>
    <w:rsid w:val="003D3EF8"/>
    <w:rsid w:val="003D52DE"/>
    <w:rsid w:val="003D641D"/>
    <w:rsid w:val="003D713E"/>
    <w:rsid w:val="003E4243"/>
    <w:rsid w:val="003E54CC"/>
    <w:rsid w:val="003E797D"/>
    <w:rsid w:val="003F292D"/>
    <w:rsid w:val="003F5331"/>
    <w:rsid w:val="003F732F"/>
    <w:rsid w:val="00441AF3"/>
    <w:rsid w:val="00475960"/>
    <w:rsid w:val="004775A0"/>
    <w:rsid w:val="00482F29"/>
    <w:rsid w:val="004A2A41"/>
    <w:rsid w:val="004A60ED"/>
    <w:rsid w:val="004B0B9B"/>
    <w:rsid w:val="004B3169"/>
    <w:rsid w:val="004B4F86"/>
    <w:rsid w:val="004D3C4C"/>
    <w:rsid w:val="004E01F4"/>
    <w:rsid w:val="004F0618"/>
    <w:rsid w:val="004F178D"/>
    <w:rsid w:val="004F42AC"/>
    <w:rsid w:val="00500D01"/>
    <w:rsid w:val="0051161A"/>
    <w:rsid w:val="00516DBE"/>
    <w:rsid w:val="005276EE"/>
    <w:rsid w:val="00541743"/>
    <w:rsid w:val="0056150C"/>
    <w:rsid w:val="005670AB"/>
    <w:rsid w:val="00567CE1"/>
    <w:rsid w:val="0057578B"/>
    <w:rsid w:val="00587A5D"/>
    <w:rsid w:val="0059166B"/>
    <w:rsid w:val="005B246E"/>
    <w:rsid w:val="005B6D67"/>
    <w:rsid w:val="005C604B"/>
    <w:rsid w:val="005D119A"/>
    <w:rsid w:val="005E14BA"/>
    <w:rsid w:val="005E3C89"/>
    <w:rsid w:val="005E59D2"/>
    <w:rsid w:val="005E6174"/>
    <w:rsid w:val="005E6BCB"/>
    <w:rsid w:val="005F1BA2"/>
    <w:rsid w:val="005F5804"/>
    <w:rsid w:val="0061276A"/>
    <w:rsid w:val="0062268E"/>
    <w:rsid w:val="00622D79"/>
    <w:rsid w:val="006235E3"/>
    <w:rsid w:val="00627F18"/>
    <w:rsid w:val="006360E8"/>
    <w:rsid w:val="00651B6B"/>
    <w:rsid w:val="00651B99"/>
    <w:rsid w:val="00660E02"/>
    <w:rsid w:val="00673398"/>
    <w:rsid w:val="00684F1F"/>
    <w:rsid w:val="0068711E"/>
    <w:rsid w:val="006C5BE9"/>
    <w:rsid w:val="006D1CC2"/>
    <w:rsid w:val="006D5015"/>
    <w:rsid w:val="006D50A6"/>
    <w:rsid w:val="006E514D"/>
    <w:rsid w:val="006F0600"/>
    <w:rsid w:val="006F583E"/>
    <w:rsid w:val="00747001"/>
    <w:rsid w:val="007577DC"/>
    <w:rsid w:val="0077706F"/>
    <w:rsid w:val="007A47F2"/>
    <w:rsid w:val="007C63CD"/>
    <w:rsid w:val="007D38BD"/>
    <w:rsid w:val="007D7AD7"/>
    <w:rsid w:val="007E22EF"/>
    <w:rsid w:val="007F702D"/>
    <w:rsid w:val="00811272"/>
    <w:rsid w:val="00821FF7"/>
    <w:rsid w:val="00856AD5"/>
    <w:rsid w:val="00857B55"/>
    <w:rsid w:val="0088137F"/>
    <w:rsid w:val="00882841"/>
    <w:rsid w:val="00884797"/>
    <w:rsid w:val="00890F6A"/>
    <w:rsid w:val="00893A81"/>
    <w:rsid w:val="00893F98"/>
    <w:rsid w:val="00894357"/>
    <w:rsid w:val="008B3539"/>
    <w:rsid w:val="008C4E0C"/>
    <w:rsid w:val="008C6B99"/>
    <w:rsid w:val="008E00B5"/>
    <w:rsid w:val="008E320E"/>
    <w:rsid w:val="008E5EE1"/>
    <w:rsid w:val="008E6601"/>
    <w:rsid w:val="009041CE"/>
    <w:rsid w:val="00913A73"/>
    <w:rsid w:val="009170BB"/>
    <w:rsid w:val="0093524B"/>
    <w:rsid w:val="009428C3"/>
    <w:rsid w:val="00953D95"/>
    <w:rsid w:val="009566F1"/>
    <w:rsid w:val="0097423E"/>
    <w:rsid w:val="00977F01"/>
    <w:rsid w:val="00984FBA"/>
    <w:rsid w:val="009A3B12"/>
    <w:rsid w:val="009A6BAE"/>
    <w:rsid w:val="009A6ECA"/>
    <w:rsid w:val="009B41A5"/>
    <w:rsid w:val="009C3C04"/>
    <w:rsid w:val="009C3C63"/>
    <w:rsid w:val="009D3753"/>
    <w:rsid w:val="009D4A93"/>
    <w:rsid w:val="009D6C84"/>
    <w:rsid w:val="009E0F10"/>
    <w:rsid w:val="00A03E95"/>
    <w:rsid w:val="00A177E1"/>
    <w:rsid w:val="00A273A1"/>
    <w:rsid w:val="00A3114C"/>
    <w:rsid w:val="00A37A60"/>
    <w:rsid w:val="00A408DF"/>
    <w:rsid w:val="00A44550"/>
    <w:rsid w:val="00A5053E"/>
    <w:rsid w:val="00A52C0C"/>
    <w:rsid w:val="00AE1585"/>
    <w:rsid w:val="00AE3244"/>
    <w:rsid w:val="00B33EA2"/>
    <w:rsid w:val="00B367F6"/>
    <w:rsid w:val="00B4254D"/>
    <w:rsid w:val="00B451B1"/>
    <w:rsid w:val="00B45ADB"/>
    <w:rsid w:val="00B47981"/>
    <w:rsid w:val="00B533E8"/>
    <w:rsid w:val="00B72088"/>
    <w:rsid w:val="00B74138"/>
    <w:rsid w:val="00B92641"/>
    <w:rsid w:val="00BA1824"/>
    <w:rsid w:val="00BA6DBF"/>
    <w:rsid w:val="00BD046A"/>
    <w:rsid w:val="00BE2D0D"/>
    <w:rsid w:val="00BE63FB"/>
    <w:rsid w:val="00C01E8F"/>
    <w:rsid w:val="00C0412F"/>
    <w:rsid w:val="00C06F2D"/>
    <w:rsid w:val="00C1105D"/>
    <w:rsid w:val="00C12F9A"/>
    <w:rsid w:val="00C17744"/>
    <w:rsid w:val="00C20655"/>
    <w:rsid w:val="00C2174F"/>
    <w:rsid w:val="00C259D4"/>
    <w:rsid w:val="00C3337F"/>
    <w:rsid w:val="00C33A1B"/>
    <w:rsid w:val="00C44B99"/>
    <w:rsid w:val="00C60B4C"/>
    <w:rsid w:val="00C61F7B"/>
    <w:rsid w:val="00C72C62"/>
    <w:rsid w:val="00C81D42"/>
    <w:rsid w:val="00C87FA5"/>
    <w:rsid w:val="00CB18AF"/>
    <w:rsid w:val="00CC4FB6"/>
    <w:rsid w:val="00CD0AA1"/>
    <w:rsid w:val="00CE4D0C"/>
    <w:rsid w:val="00CE6397"/>
    <w:rsid w:val="00CF065F"/>
    <w:rsid w:val="00CF0A2A"/>
    <w:rsid w:val="00D0028B"/>
    <w:rsid w:val="00D00558"/>
    <w:rsid w:val="00D21475"/>
    <w:rsid w:val="00D25933"/>
    <w:rsid w:val="00D50B36"/>
    <w:rsid w:val="00D56A8A"/>
    <w:rsid w:val="00D60FF9"/>
    <w:rsid w:val="00D72940"/>
    <w:rsid w:val="00D839D9"/>
    <w:rsid w:val="00D84D07"/>
    <w:rsid w:val="00D960AA"/>
    <w:rsid w:val="00D97CEA"/>
    <w:rsid w:val="00DA2BAA"/>
    <w:rsid w:val="00DA3F78"/>
    <w:rsid w:val="00DA7F00"/>
    <w:rsid w:val="00DB6105"/>
    <w:rsid w:val="00DB7963"/>
    <w:rsid w:val="00DC3461"/>
    <w:rsid w:val="00DF39F4"/>
    <w:rsid w:val="00E01DCA"/>
    <w:rsid w:val="00E1313F"/>
    <w:rsid w:val="00E15822"/>
    <w:rsid w:val="00E16DA3"/>
    <w:rsid w:val="00E21019"/>
    <w:rsid w:val="00E263F4"/>
    <w:rsid w:val="00E31522"/>
    <w:rsid w:val="00E3291D"/>
    <w:rsid w:val="00E35708"/>
    <w:rsid w:val="00E52114"/>
    <w:rsid w:val="00E53104"/>
    <w:rsid w:val="00E741E1"/>
    <w:rsid w:val="00E85252"/>
    <w:rsid w:val="00E93B26"/>
    <w:rsid w:val="00EA0B31"/>
    <w:rsid w:val="00EA691C"/>
    <w:rsid w:val="00EC29F8"/>
    <w:rsid w:val="00EC2ABF"/>
    <w:rsid w:val="00ED24F2"/>
    <w:rsid w:val="00ED7B14"/>
    <w:rsid w:val="00EE04EF"/>
    <w:rsid w:val="00EE1F7E"/>
    <w:rsid w:val="00EE6924"/>
    <w:rsid w:val="00EF112A"/>
    <w:rsid w:val="00EF6B92"/>
    <w:rsid w:val="00F27BB5"/>
    <w:rsid w:val="00F36D06"/>
    <w:rsid w:val="00F43A3C"/>
    <w:rsid w:val="00F457F3"/>
    <w:rsid w:val="00F66402"/>
    <w:rsid w:val="00F6691A"/>
    <w:rsid w:val="00F877D7"/>
    <w:rsid w:val="00F87EF4"/>
    <w:rsid w:val="00FA003D"/>
    <w:rsid w:val="00FB1FF5"/>
    <w:rsid w:val="00FB421D"/>
    <w:rsid w:val="00FB48B3"/>
    <w:rsid w:val="00FF4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F7258D"/>
  <w15:chartTrackingRefBased/>
  <w15:docId w15:val="{B0EB93AE-7844-4CC8-BF0F-B4347D6F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SimSun" w:hAnsi="Arial"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semiHidden/>
    <w:rsid w:val="00044207"/>
    <w:rPr>
      <w:rFonts w:ascii="Tahoma" w:hAnsi="Tahoma" w:cs="Tahoma"/>
      <w:sz w:val="16"/>
      <w:szCs w:val="16"/>
    </w:rPr>
  </w:style>
  <w:style w:type="paragraph" w:styleId="PlainText">
    <w:name w:val="Plain Text"/>
    <w:basedOn w:val="Normal"/>
    <w:rsid w:val="00B4254D"/>
    <w:pPr>
      <w:widowControl/>
      <w:suppressAutoHyphens w:val="0"/>
    </w:pPr>
    <w:rPr>
      <w:rFonts w:ascii="Times New Roman" w:eastAsia="Times New Roman" w:hAnsi="Times New Roman" w:cs="Times New Roman"/>
      <w:kern w:val="0"/>
      <w:sz w:val="20"/>
      <w:szCs w:val="20"/>
      <w:lang w:eastAsia="en-US" w:bidi="ar-SA"/>
    </w:rPr>
  </w:style>
  <w:style w:type="paragraph" w:styleId="ListParagraph">
    <w:name w:val="List Paragraph"/>
    <w:basedOn w:val="Normal"/>
    <w:uiPriority w:val="34"/>
    <w:qFormat/>
    <w:rsid w:val="00E16DA3"/>
    <w:pPr>
      <w:widowControl/>
      <w:suppressAutoHyphens w:val="0"/>
      <w:ind w:left="720"/>
      <w:contextualSpacing/>
    </w:pPr>
    <w:rPr>
      <w:rFonts w:ascii="Liberation Serif" w:hAnsi="Liberation Serif"/>
      <w:color w:val="00000A"/>
      <w:kern w:val="0"/>
      <w:szCs w:val="21"/>
      <w:lang w:eastAsia="zh-CN"/>
    </w:rPr>
  </w:style>
  <w:style w:type="paragraph" w:styleId="Revision">
    <w:name w:val="Revision"/>
    <w:hidden/>
    <w:uiPriority w:val="99"/>
    <w:semiHidden/>
    <w:rsid w:val="009E0F10"/>
    <w:rPr>
      <w:rFonts w:ascii="Arial" w:eastAsia="SimSun" w:hAnsi="Arial"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5019</Words>
  <Characters>28610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Chapter 7</vt:lpstr>
    </vt:vector>
  </TitlesOfParts>
  <Company>Oxford Brookes University</Company>
  <LinksUpToDate>false</LinksUpToDate>
  <CharactersWithSpaces>33562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dc:title>
  <dc:subject/>
  <dc:creator>Andrew Smith</dc:creator>
  <cp:keywords/>
  <cp:lastModifiedBy>Ann Black</cp:lastModifiedBy>
  <cp:revision>2</cp:revision>
  <cp:lastPrinted>2023-12-25T11:36:00Z</cp:lastPrinted>
  <dcterms:created xsi:type="dcterms:W3CDTF">2023-12-27T12:48:00Z</dcterms:created>
  <dcterms:modified xsi:type="dcterms:W3CDTF">2023-12-27T12:48:00Z</dcterms:modified>
</cp:coreProperties>
</file>